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97" w:rsidRDefault="00F04297" w:rsidP="00D834E6">
      <w:pPr>
        <w:spacing w:after="0" w:line="360" w:lineRule="auto"/>
        <w:jc w:val="center"/>
        <w:rPr>
          <w:rFonts w:ascii="Arial" w:hAnsi="Arial" w:cs="Arial"/>
          <w:b/>
        </w:rPr>
      </w:pPr>
    </w:p>
    <w:p w:rsidR="00F04297" w:rsidRDefault="00F04297" w:rsidP="00D834E6">
      <w:pPr>
        <w:spacing w:after="0" w:line="360" w:lineRule="auto"/>
        <w:jc w:val="center"/>
        <w:rPr>
          <w:rFonts w:ascii="Arial" w:hAnsi="Arial" w:cs="Arial"/>
          <w:b/>
        </w:rPr>
      </w:pPr>
    </w:p>
    <w:p w:rsidR="00E40552" w:rsidRDefault="00E40552" w:rsidP="000479FE">
      <w:pPr>
        <w:pStyle w:val="Default"/>
        <w:jc w:val="center"/>
        <w:rPr>
          <w:b/>
        </w:rPr>
      </w:pPr>
    </w:p>
    <w:p w:rsidR="000479FE" w:rsidRPr="00EE22C6" w:rsidRDefault="00EE22C6" w:rsidP="000479FE">
      <w:pPr>
        <w:pStyle w:val="Default"/>
        <w:jc w:val="center"/>
        <w:rPr>
          <w:b/>
        </w:rPr>
      </w:pPr>
      <w:r w:rsidRPr="00EE22C6">
        <w:rPr>
          <w:b/>
        </w:rPr>
        <w:t>EDITAL DE RETIFICAÇÃO nº 003</w:t>
      </w:r>
      <w:r w:rsidR="000479FE" w:rsidRPr="00EE22C6">
        <w:rPr>
          <w:b/>
        </w:rPr>
        <w:t>/2019</w:t>
      </w:r>
    </w:p>
    <w:p w:rsidR="000479FE" w:rsidRPr="00EE22C6" w:rsidRDefault="000479FE" w:rsidP="000479FE">
      <w:pPr>
        <w:pStyle w:val="Default"/>
        <w:jc w:val="center"/>
        <w:rPr>
          <w:b/>
        </w:rPr>
      </w:pPr>
      <w:proofErr w:type="gramStart"/>
      <w:r w:rsidRPr="00EE22C6">
        <w:rPr>
          <w:b/>
        </w:rPr>
        <w:t>de</w:t>
      </w:r>
      <w:proofErr w:type="gramEnd"/>
      <w:r w:rsidRPr="00EE22C6">
        <w:rPr>
          <w:b/>
        </w:rPr>
        <w:t xml:space="preserve"> </w:t>
      </w:r>
      <w:r w:rsidR="00EE22C6" w:rsidRPr="00EE22C6">
        <w:rPr>
          <w:b/>
        </w:rPr>
        <w:t>21 de Maio</w:t>
      </w:r>
      <w:r w:rsidRPr="00EE22C6">
        <w:rPr>
          <w:b/>
        </w:rPr>
        <w:t xml:space="preserve"> de 2019</w:t>
      </w:r>
    </w:p>
    <w:p w:rsidR="000479FE" w:rsidRPr="00EE22C6" w:rsidRDefault="000479FE" w:rsidP="000479FE">
      <w:pPr>
        <w:pStyle w:val="Default"/>
        <w:jc w:val="center"/>
        <w:rPr>
          <w:b/>
        </w:rPr>
      </w:pPr>
    </w:p>
    <w:p w:rsidR="00E40552" w:rsidRPr="00EE22C6" w:rsidRDefault="00E40552" w:rsidP="000479FE">
      <w:pPr>
        <w:pStyle w:val="Default"/>
        <w:jc w:val="both"/>
        <w:rPr>
          <w:b/>
        </w:rPr>
      </w:pPr>
    </w:p>
    <w:p w:rsidR="00EE22C6" w:rsidRDefault="00EE22C6" w:rsidP="000479FE">
      <w:pPr>
        <w:pStyle w:val="Default"/>
        <w:jc w:val="both"/>
        <w:rPr>
          <w:b/>
        </w:rPr>
      </w:pPr>
    </w:p>
    <w:p w:rsidR="00EE22C6" w:rsidRDefault="00EE22C6" w:rsidP="000479FE">
      <w:pPr>
        <w:pStyle w:val="Default"/>
        <w:jc w:val="both"/>
        <w:rPr>
          <w:b/>
        </w:rPr>
      </w:pPr>
    </w:p>
    <w:p w:rsidR="000479FE" w:rsidRPr="00EE22C6" w:rsidRDefault="000479FE" w:rsidP="004F2B2C">
      <w:pPr>
        <w:pStyle w:val="Default"/>
        <w:spacing w:line="360" w:lineRule="auto"/>
        <w:jc w:val="both"/>
        <w:rPr>
          <w:b/>
        </w:rPr>
      </w:pPr>
      <w:r w:rsidRPr="00EE22C6">
        <w:rPr>
          <w:b/>
        </w:rPr>
        <w:t xml:space="preserve">RETIFICA O EDITAL </w:t>
      </w:r>
      <w:r w:rsidR="004B6170" w:rsidRPr="00EE22C6">
        <w:rPr>
          <w:b/>
        </w:rPr>
        <w:t>CMDCA nº 001/2019 de 08 de Abril de 2019 que abre inscrições para o processo de escolha dos Membros do Conselho Tutelar de Içara/SC</w:t>
      </w:r>
      <w:r w:rsidRPr="00EE22C6">
        <w:rPr>
          <w:b/>
        </w:rPr>
        <w:t xml:space="preserve">, </w:t>
      </w:r>
      <w:r w:rsidR="004B6170" w:rsidRPr="00EE22C6">
        <w:rPr>
          <w:b/>
        </w:rPr>
        <w:t>publicado no site www.icara.sc.gov.br</w:t>
      </w:r>
      <w:r w:rsidRPr="00EE22C6">
        <w:rPr>
          <w:b/>
        </w:rPr>
        <w:t xml:space="preserve"> para dele desfazer e constar as alterações </w:t>
      </w:r>
      <w:r w:rsidR="004B6170" w:rsidRPr="00EE22C6">
        <w:rPr>
          <w:b/>
        </w:rPr>
        <w:t xml:space="preserve">contidas </w:t>
      </w:r>
      <w:r w:rsidRPr="00EE22C6">
        <w:rPr>
          <w:b/>
        </w:rPr>
        <w:t xml:space="preserve">abaixo: </w:t>
      </w:r>
    </w:p>
    <w:p w:rsidR="004B6170" w:rsidRPr="00EE22C6" w:rsidRDefault="004B6170" w:rsidP="000479FE">
      <w:pPr>
        <w:pStyle w:val="Default"/>
        <w:jc w:val="both"/>
        <w:rPr>
          <w:b/>
        </w:rPr>
      </w:pPr>
    </w:p>
    <w:p w:rsidR="00E40552" w:rsidRPr="00EE22C6" w:rsidRDefault="00E40552" w:rsidP="000479FE">
      <w:pPr>
        <w:pStyle w:val="Default"/>
        <w:jc w:val="both"/>
        <w:rPr>
          <w:b/>
          <w:u w:val="single"/>
        </w:rPr>
      </w:pPr>
    </w:p>
    <w:p w:rsidR="00EE22C6" w:rsidRDefault="00EE22C6" w:rsidP="000479FE">
      <w:pPr>
        <w:pStyle w:val="Default"/>
        <w:jc w:val="both"/>
        <w:rPr>
          <w:b/>
          <w:u w:val="single"/>
        </w:rPr>
      </w:pPr>
    </w:p>
    <w:p w:rsidR="00EE22C6" w:rsidRDefault="00EE22C6" w:rsidP="000479FE">
      <w:pPr>
        <w:pStyle w:val="Default"/>
        <w:jc w:val="both"/>
        <w:rPr>
          <w:b/>
          <w:u w:val="single"/>
        </w:rPr>
      </w:pPr>
    </w:p>
    <w:p w:rsidR="004B6170" w:rsidRPr="00EE22C6" w:rsidRDefault="004B6170" w:rsidP="000479FE">
      <w:pPr>
        <w:pStyle w:val="Default"/>
        <w:jc w:val="both"/>
        <w:rPr>
          <w:b/>
          <w:u w:val="single"/>
        </w:rPr>
      </w:pPr>
      <w:r w:rsidRPr="00EE22C6">
        <w:rPr>
          <w:b/>
          <w:u w:val="single"/>
        </w:rPr>
        <w:t>ONDE SE LÊ:</w:t>
      </w:r>
    </w:p>
    <w:p w:rsidR="004B6170" w:rsidRPr="00EE22C6" w:rsidRDefault="004B6170" w:rsidP="000479FE">
      <w:pPr>
        <w:pStyle w:val="Default"/>
        <w:jc w:val="both"/>
        <w:rPr>
          <w:b/>
        </w:rPr>
      </w:pPr>
    </w:p>
    <w:p w:rsidR="00EE22C6" w:rsidRPr="00EE22C6" w:rsidRDefault="00EE22C6" w:rsidP="00EE22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22C6">
        <w:rPr>
          <w:rFonts w:ascii="Arial" w:hAnsi="Arial" w:cs="Arial"/>
          <w:b/>
          <w:sz w:val="24"/>
          <w:szCs w:val="24"/>
        </w:rPr>
        <w:t>4.1</w:t>
      </w:r>
      <w:r w:rsidRPr="00EE22C6">
        <w:rPr>
          <w:rFonts w:ascii="Arial" w:hAnsi="Arial" w:cs="Arial"/>
          <w:sz w:val="24"/>
          <w:szCs w:val="24"/>
        </w:rPr>
        <w:t xml:space="preserve"> O membro do Conselho Tutelar, eleito no processo de escolha anterior, que tiver exercido o cargo por período consecutivo superior a um mandato e meio, não poderá participar do presente processo.</w:t>
      </w:r>
    </w:p>
    <w:p w:rsidR="00EE22C6" w:rsidRPr="00EE22C6" w:rsidRDefault="00EE22C6" w:rsidP="00E50A4A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E22C6" w:rsidRDefault="00EE22C6" w:rsidP="00E50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22C6" w:rsidRDefault="00EE22C6" w:rsidP="00E50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0A4A" w:rsidRPr="00EE22C6" w:rsidRDefault="00E50A4A" w:rsidP="00E50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22C6">
        <w:rPr>
          <w:rFonts w:ascii="Arial" w:hAnsi="Arial" w:cs="Arial"/>
          <w:b/>
          <w:sz w:val="24"/>
          <w:szCs w:val="24"/>
          <w:u w:val="single"/>
        </w:rPr>
        <w:t>LEIA-SE:</w:t>
      </w:r>
    </w:p>
    <w:p w:rsidR="004F2B2C" w:rsidRDefault="004F2B2C" w:rsidP="00EE2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0A4A" w:rsidRPr="00EE22C6" w:rsidRDefault="00EE22C6" w:rsidP="00EE2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22C6">
        <w:rPr>
          <w:rFonts w:ascii="Arial" w:hAnsi="Arial" w:cs="Arial"/>
          <w:b/>
          <w:sz w:val="24"/>
          <w:szCs w:val="24"/>
        </w:rPr>
        <w:t xml:space="preserve">4.1 </w:t>
      </w:r>
      <w:r w:rsidRPr="00EE22C6">
        <w:rPr>
          <w:rFonts w:ascii="Arial" w:hAnsi="Arial" w:cs="Arial"/>
          <w:sz w:val="24"/>
          <w:szCs w:val="24"/>
        </w:rPr>
        <w:t xml:space="preserve">O membro do Conselho Tutelar, </w:t>
      </w:r>
      <w:r w:rsidRPr="00EE22C6">
        <w:rPr>
          <w:rFonts w:ascii="Arial" w:hAnsi="Arial" w:cs="Arial"/>
          <w:color w:val="000000"/>
          <w:sz w:val="24"/>
          <w:szCs w:val="24"/>
        </w:rPr>
        <w:t xml:space="preserve">escolhido pela população local para mandato de </w:t>
      </w:r>
      <w:proofErr w:type="gramStart"/>
      <w:r w:rsidRPr="00EE22C6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EE22C6">
        <w:rPr>
          <w:rFonts w:ascii="Arial" w:hAnsi="Arial" w:cs="Arial"/>
          <w:color w:val="000000"/>
          <w:sz w:val="24"/>
          <w:szCs w:val="24"/>
        </w:rPr>
        <w:t xml:space="preserve"> (quatro) anos, fica permitida recondução por </w:t>
      </w:r>
      <w:r w:rsidRPr="00EE22C6">
        <w:rPr>
          <w:rFonts w:ascii="Arial" w:hAnsi="Arial" w:cs="Arial"/>
          <w:color w:val="000000"/>
          <w:sz w:val="24"/>
          <w:szCs w:val="24"/>
        </w:rPr>
        <w:t xml:space="preserve">novos processos de </w:t>
      </w:r>
      <w:proofErr w:type="gramStart"/>
      <w:r w:rsidRPr="00EE22C6">
        <w:rPr>
          <w:rFonts w:ascii="Arial" w:hAnsi="Arial" w:cs="Arial"/>
          <w:color w:val="000000"/>
          <w:sz w:val="24"/>
          <w:szCs w:val="24"/>
        </w:rPr>
        <w:t>escolha</w:t>
      </w:r>
      <w:proofErr w:type="gramEnd"/>
      <w:r w:rsidRPr="00EE22C6">
        <w:rPr>
          <w:rFonts w:ascii="Arial" w:hAnsi="Arial" w:cs="Arial"/>
          <w:color w:val="000000"/>
          <w:sz w:val="24"/>
          <w:szCs w:val="24"/>
        </w:rPr>
        <w:t>.</w:t>
      </w:r>
    </w:p>
    <w:p w:rsidR="004B6170" w:rsidRPr="00EE22C6" w:rsidRDefault="004B6170" w:rsidP="000479FE">
      <w:pPr>
        <w:pStyle w:val="Default"/>
        <w:jc w:val="both"/>
        <w:rPr>
          <w:b/>
        </w:rPr>
      </w:pPr>
    </w:p>
    <w:p w:rsidR="00F04297" w:rsidRPr="00EE22C6" w:rsidRDefault="00F04297" w:rsidP="00D834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7616" w:rsidRPr="00EE22C6" w:rsidRDefault="00E77616" w:rsidP="00E7761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EE22C6">
        <w:rPr>
          <w:rFonts w:ascii="Arial" w:hAnsi="Arial" w:cs="Arial"/>
          <w:sz w:val="24"/>
          <w:szCs w:val="24"/>
        </w:rPr>
        <w:t>Içara,</w:t>
      </w:r>
      <w:proofErr w:type="gramEnd"/>
      <w:r w:rsidRPr="00EE22C6">
        <w:rPr>
          <w:rFonts w:ascii="Arial" w:hAnsi="Arial" w:cs="Arial"/>
          <w:sz w:val="24"/>
          <w:szCs w:val="24"/>
        </w:rPr>
        <w:t xml:space="preserve"> </w:t>
      </w:r>
      <w:r w:rsidR="00EE22C6" w:rsidRPr="00EE22C6">
        <w:rPr>
          <w:rFonts w:ascii="Arial" w:hAnsi="Arial" w:cs="Arial"/>
          <w:sz w:val="24"/>
          <w:szCs w:val="24"/>
        </w:rPr>
        <w:t xml:space="preserve">21 de Maio </w:t>
      </w:r>
      <w:r w:rsidRPr="00EE22C6">
        <w:rPr>
          <w:rFonts w:ascii="Arial" w:hAnsi="Arial" w:cs="Arial"/>
          <w:sz w:val="24"/>
          <w:szCs w:val="24"/>
        </w:rPr>
        <w:t>de 2019.</w:t>
      </w:r>
    </w:p>
    <w:p w:rsidR="00EE22C6" w:rsidRPr="00EE22C6" w:rsidRDefault="00EE22C6" w:rsidP="00E776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22C6" w:rsidRPr="00EE22C6" w:rsidRDefault="00EE22C6" w:rsidP="00E776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77616" w:rsidRPr="00EE22C6" w:rsidRDefault="00E77616" w:rsidP="00E776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E22C6">
        <w:rPr>
          <w:rFonts w:ascii="Arial" w:hAnsi="Arial" w:cs="Arial"/>
          <w:sz w:val="24"/>
          <w:szCs w:val="24"/>
        </w:rPr>
        <w:t xml:space="preserve">Sergio Leonardo </w:t>
      </w:r>
      <w:proofErr w:type="spellStart"/>
      <w:r w:rsidRPr="00EE22C6">
        <w:rPr>
          <w:rFonts w:ascii="Arial" w:hAnsi="Arial" w:cs="Arial"/>
          <w:sz w:val="24"/>
          <w:szCs w:val="24"/>
        </w:rPr>
        <w:t>Gobbi</w:t>
      </w:r>
      <w:proofErr w:type="spellEnd"/>
    </w:p>
    <w:p w:rsidR="00E77616" w:rsidRPr="00EE22C6" w:rsidRDefault="00E77616" w:rsidP="00E776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E22C6">
        <w:rPr>
          <w:rFonts w:ascii="Arial" w:hAnsi="Arial" w:cs="Arial"/>
          <w:sz w:val="24"/>
          <w:szCs w:val="24"/>
        </w:rPr>
        <w:t>Presidente do CMDCA</w:t>
      </w:r>
    </w:p>
    <w:p w:rsidR="00E50A4A" w:rsidRPr="00EE22C6" w:rsidRDefault="00E50A4A" w:rsidP="006436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50A4A" w:rsidRPr="00EE22C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A1" w:rsidRDefault="00F978A1" w:rsidP="00022B94">
      <w:pPr>
        <w:spacing w:after="0" w:line="240" w:lineRule="auto"/>
      </w:pPr>
      <w:r>
        <w:separator/>
      </w:r>
    </w:p>
  </w:endnote>
  <w:endnote w:type="continuationSeparator" w:id="0">
    <w:p w:rsidR="00F978A1" w:rsidRDefault="00F978A1" w:rsidP="0002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A1" w:rsidRDefault="00F978A1" w:rsidP="00022B94">
      <w:pPr>
        <w:spacing w:after="0" w:line="240" w:lineRule="auto"/>
      </w:pPr>
      <w:r>
        <w:separator/>
      </w:r>
    </w:p>
  </w:footnote>
  <w:footnote w:type="continuationSeparator" w:id="0">
    <w:p w:rsidR="00F978A1" w:rsidRDefault="00F978A1" w:rsidP="0002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97" w:rsidRDefault="00F04297" w:rsidP="00F04297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73247" wp14:editId="48A0AB4E">
              <wp:simplePos x="0" y="0"/>
              <wp:positionH relativeFrom="column">
                <wp:posOffset>989965</wp:posOffset>
              </wp:positionH>
              <wp:positionV relativeFrom="paragraph">
                <wp:posOffset>100965</wp:posOffset>
              </wp:positionV>
              <wp:extent cx="4763770" cy="711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377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297" w:rsidRDefault="00F04297" w:rsidP="00F04297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</w:rPr>
                            <w:t>Conselho Municipal dos Direitos da Criança e do Adolescente de Içara</w:t>
                          </w:r>
                        </w:p>
                        <w:p w:rsidR="00F04297" w:rsidRDefault="00F04297" w:rsidP="00F042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7.95pt;margin-top:7.95pt;width:375.1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" stroked="f">
              <v:textbox>
                <w:txbxContent>
                  <w:p w:rsidR="00F04297" w:rsidRDefault="00F04297" w:rsidP="00F04297">
                    <w:pPr>
                      <w:jc w:val="center"/>
                      <w:rPr>
                        <w:rFonts w:ascii="Verdana" w:hAnsi="Verdan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sz w:val="36"/>
                        <w:szCs w:val="36"/>
                      </w:rPr>
                      <w:t>Conselho Municipal dos Direitos da Criança e do Adolescente de Içara</w:t>
                    </w:r>
                  </w:p>
                  <w:p w:rsidR="00F04297" w:rsidRDefault="00F04297" w:rsidP="00F04297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89D2F" wp14:editId="4F1309B6">
              <wp:simplePos x="0" y="0"/>
              <wp:positionH relativeFrom="column">
                <wp:posOffset>-114935</wp:posOffset>
              </wp:positionH>
              <wp:positionV relativeFrom="paragraph">
                <wp:posOffset>-51435</wp:posOffset>
              </wp:positionV>
              <wp:extent cx="1104900" cy="7620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297" w:rsidRDefault="00F04297" w:rsidP="00F04297">
                          <w:r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18A2570A" wp14:editId="26F1E770">
                                <wp:extent cx="906145" cy="628015"/>
                                <wp:effectExtent l="0" t="0" r="8255" b="63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6145" cy="628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-9.05pt;margin-top:-4.05pt;width:87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" stroked="f">
              <v:textbox>
                <w:txbxContent>
                  <w:p w:rsidR="00F04297" w:rsidRDefault="00F04297" w:rsidP="00F04297">
                    <w:r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235C49CC" wp14:editId="2687CE55">
                          <wp:extent cx="906145" cy="628015"/>
                          <wp:effectExtent l="0" t="0" r="8255" b="63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6145" cy="628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04297" w:rsidRDefault="00F042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A3A5FCB"/>
    <w:multiLevelType w:val="hybridMultilevel"/>
    <w:tmpl w:val="6860B7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E646E"/>
    <w:multiLevelType w:val="hybridMultilevel"/>
    <w:tmpl w:val="169011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55048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662B2"/>
    <w:multiLevelType w:val="hybridMultilevel"/>
    <w:tmpl w:val="3A96EC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00C69"/>
    <w:multiLevelType w:val="hybridMultilevel"/>
    <w:tmpl w:val="70E466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F63B1"/>
    <w:multiLevelType w:val="hybridMultilevel"/>
    <w:tmpl w:val="441C56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14119"/>
    <w:multiLevelType w:val="hybridMultilevel"/>
    <w:tmpl w:val="406A7B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616C"/>
    <w:multiLevelType w:val="hybridMultilevel"/>
    <w:tmpl w:val="5FE07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A43C3"/>
    <w:multiLevelType w:val="hybridMultilevel"/>
    <w:tmpl w:val="C64AB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A145E"/>
    <w:multiLevelType w:val="hybridMultilevel"/>
    <w:tmpl w:val="A3F0A1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B0DC3"/>
    <w:multiLevelType w:val="hybridMultilevel"/>
    <w:tmpl w:val="6C521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561D7"/>
    <w:multiLevelType w:val="hybridMultilevel"/>
    <w:tmpl w:val="8B0CC6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4257C"/>
    <w:multiLevelType w:val="hybridMultilevel"/>
    <w:tmpl w:val="085CF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462DC"/>
    <w:multiLevelType w:val="hybridMultilevel"/>
    <w:tmpl w:val="24CA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252D5"/>
    <w:multiLevelType w:val="hybridMultilevel"/>
    <w:tmpl w:val="1D5A8E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42F58"/>
    <w:multiLevelType w:val="hybridMultilevel"/>
    <w:tmpl w:val="16087CFE"/>
    <w:lvl w:ilvl="0" w:tplc="04160013">
      <w:start w:val="1"/>
      <w:numFmt w:val="upperRoman"/>
      <w:lvlText w:val="%1."/>
      <w:lvlJc w:val="righ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14"/>
  </w:num>
  <w:num w:numId="9">
    <w:abstractNumId w:val="4"/>
  </w:num>
  <w:num w:numId="10">
    <w:abstractNumId w:val="15"/>
  </w:num>
  <w:num w:numId="11">
    <w:abstractNumId w:val="7"/>
  </w:num>
  <w:num w:numId="12">
    <w:abstractNumId w:val="6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53"/>
    <w:rsid w:val="00022B94"/>
    <w:rsid w:val="000408EB"/>
    <w:rsid w:val="000427D8"/>
    <w:rsid w:val="000479FE"/>
    <w:rsid w:val="00056E35"/>
    <w:rsid w:val="00074DC4"/>
    <w:rsid w:val="000864CB"/>
    <w:rsid w:val="000A21E3"/>
    <w:rsid w:val="000A4237"/>
    <w:rsid w:val="000B1812"/>
    <w:rsid w:val="000E6C83"/>
    <w:rsid w:val="00111C21"/>
    <w:rsid w:val="00117DA2"/>
    <w:rsid w:val="0012154F"/>
    <w:rsid w:val="001368F5"/>
    <w:rsid w:val="00146F6C"/>
    <w:rsid w:val="00152740"/>
    <w:rsid w:val="00153FF2"/>
    <w:rsid w:val="00174523"/>
    <w:rsid w:val="001804C5"/>
    <w:rsid w:val="00184C85"/>
    <w:rsid w:val="00187754"/>
    <w:rsid w:val="0019490F"/>
    <w:rsid w:val="001B0DBC"/>
    <w:rsid w:val="001B111D"/>
    <w:rsid w:val="001D70C7"/>
    <w:rsid w:val="0020060C"/>
    <w:rsid w:val="0020091E"/>
    <w:rsid w:val="00220DBC"/>
    <w:rsid w:val="00230A96"/>
    <w:rsid w:val="002550BB"/>
    <w:rsid w:val="002778FC"/>
    <w:rsid w:val="002946DC"/>
    <w:rsid w:val="002A033B"/>
    <w:rsid w:val="002A7FAF"/>
    <w:rsid w:val="002C033C"/>
    <w:rsid w:val="002C36DA"/>
    <w:rsid w:val="002C54B7"/>
    <w:rsid w:val="00306EA0"/>
    <w:rsid w:val="0032707C"/>
    <w:rsid w:val="00364B2B"/>
    <w:rsid w:val="00380D62"/>
    <w:rsid w:val="00383B23"/>
    <w:rsid w:val="00385582"/>
    <w:rsid w:val="003A101F"/>
    <w:rsid w:val="003A4A1B"/>
    <w:rsid w:val="003E2A77"/>
    <w:rsid w:val="003E438F"/>
    <w:rsid w:val="003E52B7"/>
    <w:rsid w:val="003F78A4"/>
    <w:rsid w:val="003F7CA0"/>
    <w:rsid w:val="004174E7"/>
    <w:rsid w:val="00443794"/>
    <w:rsid w:val="004742C9"/>
    <w:rsid w:val="004B6170"/>
    <w:rsid w:val="004B787E"/>
    <w:rsid w:val="004D2144"/>
    <w:rsid w:val="004D287C"/>
    <w:rsid w:val="004E143F"/>
    <w:rsid w:val="004E16C5"/>
    <w:rsid w:val="004F2B2C"/>
    <w:rsid w:val="00501DC4"/>
    <w:rsid w:val="005C1604"/>
    <w:rsid w:val="005C6DDE"/>
    <w:rsid w:val="005E000C"/>
    <w:rsid w:val="005E1A7E"/>
    <w:rsid w:val="006053D5"/>
    <w:rsid w:val="006055AD"/>
    <w:rsid w:val="00606396"/>
    <w:rsid w:val="00637121"/>
    <w:rsid w:val="00640046"/>
    <w:rsid w:val="006436C2"/>
    <w:rsid w:val="006515A0"/>
    <w:rsid w:val="0065645E"/>
    <w:rsid w:val="00660322"/>
    <w:rsid w:val="00672425"/>
    <w:rsid w:val="00675798"/>
    <w:rsid w:val="00677499"/>
    <w:rsid w:val="006869E2"/>
    <w:rsid w:val="006A78A4"/>
    <w:rsid w:val="006D2F34"/>
    <w:rsid w:val="006F5724"/>
    <w:rsid w:val="006F57B2"/>
    <w:rsid w:val="00720715"/>
    <w:rsid w:val="00720AF8"/>
    <w:rsid w:val="00766736"/>
    <w:rsid w:val="007746AF"/>
    <w:rsid w:val="00786574"/>
    <w:rsid w:val="007E099E"/>
    <w:rsid w:val="007F0E53"/>
    <w:rsid w:val="0081480C"/>
    <w:rsid w:val="008156F2"/>
    <w:rsid w:val="00836D5C"/>
    <w:rsid w:val="00865758"/>
    <w:rsid w:val="00875FBD"/>
    <w:rsid w:val="00897AC2"/>
    <w:rsid w:val="008A24C0"/>
    <w:rsid w:val="008C4FF6"/>
    <w:rsid w:val="008D06CF"/>
    <w:rsid w:val="008E2452"/>
    <w:rsid w:val="00901A72"/>
    <w:rsid w:val="00905EE8"/>
    <w:rsid w:val="0093073E"/>
    <w:rsid w:val="00940104"/>
    <w:rsid w:val="00942A52"/>
    <w:rsid w:val="009466D1"/>
    <w:rsid w:val="00950ABA"/>
    <w:rsid w:val="00983C89"/>
    <w:rsid w:val="0098506E"/>
    <w:rsid w:val="00987093"/>
    <w:rsid w:val="009A1A0F"/>
    <w:rsid w:val="009B1798"/>
    <w:rsid w:val="009C5F07"/>
    <w:rsid w:val="009E5E70"/>
    <w:rsid w:val="009F0108"/>
    <w:rsid w:val="00A1448A"/>
    <w:rsid w:val="00A368B2"/>
    <w:rsid w:val="00A4696D"/>
    <w:rsid w:val="00A50D41"/>
    <w:rsid w:val="00A613AD"/>
    <w:rsid w:val="00AA1CEE"/>
    <w:rsid w:val="00AA254B"/>
    <w:rsid w:val="00AA55A7"/>
    <w:rsid w:val="00AA743A"/>
    <w:rsid w:val="00AB2023"/>
    <w:rsid w:val="00B10B73"/>
    <w:rsid w:val="00B2706F"/>
    <w:rsid w:val="00B4622D"/>
    <w:rsid w:val="00B55631"/>
    <w:rsid w:val="00B957D2"/>
    <w:rsid w:val="00BB0A81"/>
    <w:rsid w:val="00BB445B"/>
    <w:rsid w:val="00BC58B3"/>
    <w:rsid w:val="00BC64F6"/>
    <w:rsid w:val="00BE4893"/>
    <w:rsid w:val="00C2184D"/>
    <w:rsid w:val="00C44C44"/>
    <w:rsid w:val="00C56C34"/>
    <w:rsid w:val="00C73377"/>
    <w:rsid w:val="00C809BC"/>
    <w:rsid w:val="00C85F41"/>
    <w:rsid w:val="00C957FF"/>
    <w:rsid w:val="00C97951"/>
    <w:rsid w:val="00CA2BCD"/>
    <w:rsid w:val="00CB3BD4"/>
    <w:rsid w:val="00CC7792"/>
    <w:rsid w:val="00CD741E"/>
    <w:rsid w:val="00CE281F"/>
    <w:rsid w:val="00CE7F51"/>
    <w:rsid w:val="00CF4DC1"/>
    <w:rsid w:val="00D160CA"/>
    <w:rsid w:val="00D23020"/>
    <w:rsid w:val="00D253A2"/>
    <w:rsid w:val="00D408A9"/>
    <w:rsid w:val="00D4700A"/>
    <w:rsid w:val="00D63070"/>
    <w:rsid w:val="00D82048"/>
    <w:rsid w:val="00D834E6"/>
    <w:rsid w:val="00D871A8"/>
    <w:rsid w:val="00D916B6"/>
    <w:rsid w:val="00D93E0F"/>
    <w:rsid w:val="00DA66A9"/>
    <w:rsid w:val="00DE34FC"/>
    <w:rsid w:val="00DE5ABB"/>
    <w:rsid w:val="00DF28CE"/>
    <w:rsid w:val="00E3467E"/>
    <w:rsid w:val="00E34B5E"/>
    <w:rsid w:val="00E3766E"/>
    <w:rsid w:val="00E40552"/>
    <w:rsid w:val="00E432B9"/>
    <w:rsid w:val="00E45987"/>
    <w:rsid w:val="00E47FE0"/>
    <w:rsid w:val="00E50A0F"/>
    <w:rsid w:val="00E50A4A"/>
    <w:rsid w:val="00E5525B"/>
    <w:rsid w:val="00E72117"/>
    <w:rsid w:val="00E77616"/>
    <w:rsid w:val="00E8377C"/>
    <w:rsid w:val="00E86EAE"/>
    <w:rsid w:val="00EA41E7"/>
    <w:rsid w:val="00EB05ED"/>
    <w:rsid w:val="00EB3731"/>
    <w:rsid w:val="00EE17C2"/>
    <w:rsid w:val="00EE22C6"/>
    <w:rsid w:val="00EF0EBA"/>
    <w:rsid w:val="00F04297"/>
    <w:rsid w:val="00F05726"/>
    <w:rsid w:val="00F05B5D"/>
    <w:rsid w:val="00F1272D"/>
    <w:rsid w:val="00F32822"/>
    <w:rsid w:val="00F35B22"/>
    <w:rsid w:val="00F45B7F"/>
    <w:rsid w:val="00F978A1"/>
    <w:rsid w:val="00FA3B0B"/>
    <w:rsid w:val="00FA5739"/>
    <w:rsid w:val="00FC04E8"/>
    <w:rsid w:val="00FD0A00"/>
    <w:rsid w:val="00FE12E2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174523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table" w:styleId="Tabelacomgrade">
    <w:name w:val="Table Grid"/>
    <w:basedOn w:val="Tabelanormal"/>
    <w:uiPriority w:val="59"/>
    <w:rsid w:val="009E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E5E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5E7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2B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B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4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297"/>
  </w:style>
  <w:style w:type="paragraph" w:styleId="Rodap">
    <w:name w:val="footer"/>
    <w:basedOn w:val="Normal"/>
    <w:link w:val="RodapChar"/>
    <w:uiPriority w:val="99"/>
    <w:unhideWhenUsed/>
    <w:rsid w:val="00F04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297"/>
  </w:style>
  <w:style w:type="paragraph" w:customStyle="1" w:styleId="Default">
    <w:name w:val="Default"/>
    <w:rsid w:val="00047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174523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table" w:styleId="Tabelacomgrade">
    <w:name w:val="Table Grid"/>
    <w:basedOn w:val="Tabelanormal"/>
    <w:uiPriority w:val="59"/>
    <w:rsid w:val="009E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E5E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5E7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2B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B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4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297"/>
  </w:style>
  <w:style w:type="paragraph" w:styleId="Rodap">
    <w:name w:val="footer"/>
    <w:basedOn w:val="Normal"/>
    <w:link w:val="RodapChar"/>
    <w:uiPriority w:val="99"/>
    <w:unhideWhenUsed/>
    <w:rsid w:val="00F04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297"/>
  </w:style>
  <w:style w:type="paragraph" w:customStyle="1" w:styleId="Default">
    <w:name w:val="Default"/>
    <w:rsid w:val="00047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1912-FE12-44E0-9641-0EB1E235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MPSC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Silveira</dc:creator>
  <cp:lastModifiedBy>CLEUZA</cp:lastModifiedBy>
  <cp:revision>4</cp:revision>
  <cp:lastPrinted>2019-02-26T18:05:00Z</cp:lastPrinted>
  <dcterms:created xsi:type="dcterms:W3CDTF">2019-05-22T14:33:00Z</dcterms:created>
  <dcterms:modified xsi:type="dcterms:W3CDTF">2019-05-22T14:38:00Z</dcterms:modified>
</cp:coreProperties>
</file>