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240" w:lineRule="auto"/>
        <w:jc w:val="center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Anexo II</w:t>
      </w:r>
    </w:p>
    <w:p w:rsidR="00000000" w:rsidDel="00000000" w:rsidP="00000000" w:rsidRDefault="00000000" w:rsidRPr="00000000" w14:paraId="00000002">
      <w:pPr>
        <w:spacing w:after="0" w:line="240" w:lineRule="auto"/>
        <w:jc w:val="center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line="240" w:lineRule="auto"/>
        <w:jc w:val="center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line="240" w:lineRule="auto"/>
        <w:jc w:val="center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REQUERIMENTO DE HABILITAÇÃO DE </w:t>
      </w:r>
      <w:r w:rsidDel="00000000" w:rsidR="00000000" w:rsidRPr="00000000">
        <w:rPr>
          <w:rFonts w:ascii="Arial" w:cs="Arial" w:eastAsia="Arial" w:hAnsi="Arial"/>
          <w:b w:val="1"/>
          <w:bCs w:val="1"/>
          <w:shd w:fill="f1c232" w:val="clear"/>
          <w:rtl w:val="0"/>
        </w:rPr>
        <w:t xml:space="preserve">REPRESENTANTE DA OSC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 PARA PARTICIPAÇÃO NA ASSEMBLEIA DE ELEIÇÃO. </w:t>
      </w:r>
    </w:p>
    <w:p w:rsidR="00000000" w:rsidDel="00000000" w:rsidP="00000000" w:rsidRDefault="00000000" w:rsidRPr="00000000" w14:paraId="00000005">
      <w:pPr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0" w:line="240" w:lineRule="auto"/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sz w:val="18"/>
          <w:szCs w:val="18"/>
          <w:rtl w:val="0"/>
        </w:rPr>
        <w:t xml:space="preserve">À Comissão Eleitoral, </w:t>
      </w:r>
    </w:p>
    <w:p w:rsidR="00000000" w:rsidDel="00000000" w:rsidP="00000000" w:rsidRDefault="00000000" w:rsidRPr="00000000" w14:paraId="00000007">
      <w:pPr>
        <w:spacing w:after="0" w:line="240" w:lineRule="auto"/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0" w:line="312" w:lineRule="auto"/>
        <w:jc w:val="both"/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sz w:val="18"/>
          <w:szCs w:val="18"/>
          <w:rtl w:val="0"/>
        </w:rPr>
        <w:t xml:space="preserve">Fundamentado no disposto no item 2 do Edital CMDCA nº 001/2026, venho pelo presente requerer </w:t>
      </w:r>
      <w:r w:rsidDel="00000000" w:rsidR="00000000" w:rsidRPr="00000000">
        <w:rPr>
          <w:rFonts w:ascii="Arial" w:cs="Arial" w:eastAsia="Arial" w:hAnsi="Arial"/>
          <w:b w:val="1"/>
          <w:bCs w:val="1"/>
          <w:sz w:val="18"/>
          <w:szCs w:val="18"/>
          <w:rtl w:val="0"/>
        </w:rPr>
        <w:t xml:space="preserve">HABILITAÇÃO AO PROCESSO ELEITORAL DA SOCIEDADE CIVIL NO CMDCA – IÇARA</w:t>
      </w:r>
      <w:r w:rsidDel="00000000" w:rsidR="00000000" w:rsidRPr="00000000">
        <w:rPr>
          <w:rFonts w:ascii="Arial" w:cs="Arial" w:eastAsia="Arial" w:hAnsi="Arial"/>
          <w:sz w:val="18"/>
          <w:szCs w:val="18"/>
          <w:rtl w:val="0"/>
        </w:rPr>
        <w:t xml:space="preserve">, junto à Comissão Eleitoral para designar </w:t>
      </w:r>
      <w:r w:rsidDel="00000000" w:rsidR="00000000" w:rsidRPr="00000000">
        <w:rPr>
          <w:rFonts w:ascii="Arial" w:cs="Arial" w:eastAsia="Arial" w:hAnsi="Arial"/>
          <w:b w:val="1"/>
          <w:bCs w:val="1"/>
          <w:sz w:val="18"/>
          <w:szCs w:val="18"/>
          <w:rtl w:val="0"/>
        </w:rPr>
        <w:t xml:space="preserve">REPRESENTANTE DA OSC.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0" w:line="312" w:lineRule="auto"/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0" w:line="312" w:lineRule="auto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t xml:space="preserve">Segmento da Representação:</w:t>
      </w:r>
      <w:r w:rsidDel="00000000" w:rsidR="00000000" w:rsidRPr="00000000">
        <w:rPr>
          <w:rtl w:val="0"/>
        </w:rPr>
      </w:r>
    </w:p>
    <w:sdt>
      <w:sdtPr>
        <w:lock w:val="contentLocked"/>
        <w:id w:val="-708378377"/>
        <w:tag w:val="goog_rdk_0"/>
      </w:sdtPr>
      <w:sdtContent>
        <w:tbl>
          <w:tblPr>
            <w:tblStyle w:val="Table1"/>
            <w:tblpPr w:leftFromText="180" w:rightFromText="180" w:topFromText="180" w:bottomFromText="180" w:vertAnchor="text" w:horzAnchor="text" w:tblpX="-622.9999999999995" w:tblpY="0"/>
            <w:tblW w:w="10560.0" w:type="dxa"/>
            <w:jc w:val="left"/>
            <w:tblInd w:w="-195.0" w:type="dxa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4605"/>
            <w:gridCol w:w="5955"/>
            <w:tblGridChange w:id="0">
              <w:tblGrid>
                <w:gridCol w:w="4605"/>
                <w:gridCol w:w="5955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</w:tcPr>
              <w:p w:rsidR="00000000" w:rsidDel="00000000" w:rsidP="00000000" w:rsidRDefault="00000000" w:rsidRPr="00000000" w14:paraId="0000000B">
                <w:pPr>
                  <w:widowControl w:val="0"/>
                  <w:spacing w:after="0" w:line="240" w:lineRule="auto"/>
                  <w:rPr>
                    <w:rFonts w:ascii="Arial" w:cs="Arial" w:eastAsia="Arial" w:hAnsi="Arial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sz w:val="20"/>
                    <w:szCs w:val="20"/>
                    <w:rtl w:val="0"/>
                  </w:rPr>
                  <w:t xml:space="preserve">Entidade e/ou Serviços, Programas e Projetos inscritos no CMDCA</w:t>
                </w:r>
              </w:p>
            </w:tc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</w:tcPr>
              <w:p w:rsidR="00000000" w:rsidDel="00000000" w:rsidP="00000000" w:rsidRDefault="00000000" w:rsidRPr="00000000" w14:paraId="0000000C">
                <w:pPr>
                  <w:widowControl w:val="0"/>
                  <w:spacing w:after="0" w:line="240" w:lineRule="auto"/>
                  <w:rPr>
                    <w:rFonts w:ascii="Arial" w:cs="Arial" w:eastAsia="Arial" w:hAnsi="Arial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</w:tcPr>
              <w:p w:rsidR="00000000" w:rsidDel="00000000" w:rsidP="00000000" w:rsidRDefault="00000000" w:rsidRPr="00000000" w14:paraId="0000000D">
                <w:pPr>
                  <w:widowControl w:val="0"/>
                  <w:spacing w:after="0" w:line="240" w:lineRule="auto"/>
                  <w:rPr>
                    <w:rFonts w:ascii="Arial" w:cs="Arial" w:eastAsia="Arial" w:hAnsi="Arial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sz w:val="20"/>
                    <w:szCs w:val="20"/>
                    <w:rtl w:val="0"/>
                  </w:rPr>
                  <w:t xml:space="preserve">Presidente</w:t>
                </w:r>
              </w:p>
            </w:tc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</w:tcPr>
              <w:p w:rsidR="00000000" w:rsidDel="00000000" w:rsidP="00000000" w:rsidRDefault="00000000" w:rsidRPr="00000000" w14:paraId="0000000E">
                <w:pPr>
                  <w:widowControl w:val="0"/>
                  <w:spacing w:after="0" w:line="240" w:lineRule="auto"/>
                  <w:rPr>
                    <w:rFonts w:ascii="Arial" w:cs="Arial" w:eastAsia="Arial" w:hAnsi="Arial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</w:tcPr>
              <w:p w:rsidR="00000000" w:rsidDel="00000000" w:rsidP="00000000" w:rsidRDefault="00000000" w:rsidRPr="00000000" w14:paraId="0000000F">
                <w:pPr>
                  <w:widowControl w:val="0"/>
                  <w:spacing w:after="0" w:line="240" w:lineRule="auto"/>
                  <w:rPr>
                    <w:rFonts w:ascii="Arial" w:cs="Arial" w:eastAsia="Arial" w:hAnsi="Arial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sz w:val="20"/>
                    <w:szCs w:val="20"/>
                    <w:rtl w:val="0"/>
                  </w:rPr>
                  <w:t xml:space="preserve">CNPJ</w:t>
                </w:r>
              </w:p>
            </w:tc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</w:tcPr>
              <w:p w:rsidR="00000000" w:rsidDel="00000000" w:rsidP="00000000" w:rsidRDefault="00000000" w:rsidRPr="00000000" w14:paraId="00000010">
                <w:pPr>
                  <w:widowControl w:val="0"/>
                  <w:spacing w:after="0" w:line="240" w:lineRule="auto"/>
                  <w:rPr>
                    <w:rFonts w:ascii="Arial" w:cs="Arial" w:eastAsia="Arial" w:hAnsi="Arial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</w:tcPr>
              <w:p w:rsidR="00000000" w:rsidDel="00000000" w:rsidP="00000000" w:rsidRDefault="00000000" w:rsidRPr="00000000" w14:paraId="00000011">
                <w:pPr>
                  <w:widowControl w:val="0"/>
                  <w:spacing w:after="0" w:line="240" w:lineRule="auto"/>
                  <w:rPr>
                    <w:rFonts w:ascii="Arial" w:cs="Arial" w:eastAsia="Arial" w:hAnsi="Arial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sz w:val="20"/>
                    <w:szCs w:val="20"/>
                    <w:rtl w:val="0"/>
                  </w:rPr>
                  <w:t xml:space="preserve">Endereço</w:t>
                </w:r>
              </w:p>
            </w:tc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</w:tcPr>
              <w:p w:rsidR="00000000" w:rsidDel="00000000" w:rsidP="00000000" w:rsidRDefault="00000000" w:rsidRPr="00000000" w14:paraId="00000012">
                <w:pPr>
                  <w:widowControl w:val="0"/>
                  <w:spacing w:after="0" w:line="240" w:lineRule="auto"/>
                  <w:rPr>
                    <w:rFonts w:ascii="Arial" w:cs="Arial" w:eastAsia="Arial" w:hAnsi="Arial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</w:tcPr>
              <w:p w:rsidR="00000000" w:rsidDel="00000000" w:rsidP="00000000" w:rsidRDefault="00000000" w:rsidRPr="00000000" w14:paraId="00000013">
                <w:pPr>
                  <w:widowControl w:val="0"/>
                  <w:spacing w:after="0" w:line="240" w:lineRule="auto"/>
                  <w:rPr>
                    <w:rFonts w:ascii="Arial" w:cs="Arial" w:eastAsia="Arial" w:hAnsi="Arial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sz w:val="20"/>
                    <w:szCs w:val="20"/>
                    <w:rtl w:val="0"/>
                  </w:rPr>
                  <w:t xml:space="preserve">Telefone</w:t>
                </w:r>
              </w:p>
            </w:tc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</w:tcPr>
              <w:p w:rsidR="00000000" w:rsidDel="00000000" w:rsidP="00000000" w:rsidRDefault="00000000" w:rsidRPr="00000000" w14:paraId="00000014">
                <w:pPr>
                  <w:widowControl w:val="0"/>
                  <w:spacing w:after="0" w:line="240" w:lineRule="auto"/>
                  <w:rPr>
                    <w:rFonts w:ascii="Arial" w:cs="Arial" w:eastAsia="Arial" w:hAnsi="Arial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349.98046875" w:hRule="atLeast"/>
              <w:tblHeader w:val="0"/>
            </w:trPr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</w:tcPr>
              <w:p w:rsidR="00000000" w:rsidDel="00000000" w:rsidP="00000000" w:rsidRDefault="00000000" w:rsidRPr="00000000" w14:paraId="00000015">
                <w:pPr>
                  <w:widowControl w:val="0"/>
                  <w:spacing w:after="0" w:line="240" w:lineRule="auto"/>
                  <w:rPr>
                    <w:rFonts w:ascii="Arial" w:cs="Arial" w:eastAsia="Arial" w:hAnsi="Arial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sz w:val="20"/>
                    <w:szCs w:val="20"/>
                    <w:rtl w:val="0"/>
                  </w:rPr>
                  <w:t xml:space="preserve">Endereço Eletrônico</w:t>
                </w:r>
              </w:p>
            </w:tc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</w:tcPr>
              <w:p w:rsidR="00000000" w:rsidDel="00000000" w:rsidP="00000000" w:rsidRDefault="00000000" w:rsidRPr="00000000" w14:paraId="00000016">
                <w:pPr>
                  <w:widowControl w:val="0"/>
                  <w:spacing w:after="0" w:line="240" w:lineRule="auto"/>
                  <w:rPr>
                    <w:rFonts w:ascii="Arial" w:cs="Arial" w:eastAsia="Arial" w:hAnsi="Arial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549.9609375" w:hRule="atLeast"/>
              <w:tblHeader w:val="0"/>
            </w:trPr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</w:tcPr>
              <w:p w:rsidR="00000000" w:rsidDel="00000000" w:rsidP="00000000" w:rsidRDefault="00000000" w:rsidRPr="00000000" w14:paraId="00000017">
                <w:pPr>
                  <w:widowControl w:val="0"/>
                  <w:spacing w:after="0" w:line="240" w:lineRule="auto"/>
                  <w:rPr>
                    <w:rFonts w:ascii="Arial" w:cs="Arial" w:eastAsia="Arial" w:hAnsi="Arial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sz w:val="20"/>
                    <w:szCs w:val="20"/>
                    <w:rtl w:val="0"/>
                  </w:rPr>
                  <w:t xml:space="preserve">Referência para contatos (nome e qualificação)</w:t>
                </w:r>
              </w:p>
            </w:tc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</w:tcPr>
              <w:p w:rsidR="00000000" w:rsidDel="00000000" w:rsidP="00000000" w:rsidRDefault="00000000" w:rsidRPr="00000000" w14:paraId="00000018">
                <w:pPr>
                  <w:widowControl w:val="0"/>
                  <w:spacing w:after="0" w:line="240" w:lineRule="auto"/>
                  <w:rPr>
                    <w:rFonts w:ascii="Arial" w:cs="Arial" w:eastAsia="Arial" w:hAnsi="Arial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19">
      <w:pPr>
        <w:spacing w:after="0" w:line="312" w:lineRule="auto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t xml:space="preserve">Representante designado:</w:t>
      </w:r>
      <w:r w:rsidDel="00000000" w:rsidR="00000000" w:rsidRPr="00000000">
        <w:rPr>
          <w:rtl w:val="0"/>
        </w:rPr>
      </w:r>
    </w:p>
    <w:sdt>
      <w:sdtPr>
        <w:lock w:val="contentLocked"/>
        <w:id w:val="349205432"/>
        <w:tag w:val="goog_rdk_1"/>
      </w:sdtPr>
      <w:sdtContent>
        <w:tbl>
          <w:tblPr>
            <w:tblStyle w:val="Table2"/>
            <w:tblpPr w:leftFromText="180" w:rightFromText="180" w:topFromText="180" w:bottomFromText="180" w:vertAnchor="text" w:horzAnchor="text" w:tblpX="-652.9999999999995" w:tblpY="0"/>
            <w:tblW w:w="10560.0" w:type="dxa"/>
            <w:jc w:val="left"/>
            <w:tblInd w:w="-225.0" w:type="dxa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3615"/>
            <w:gridCol w:w="6945"/>
            <w:tblGridChange w:id="0">
              <w:tblGrid>
                <w:gridCol w:w="3615"/>
                <w:gridCol w:w="6945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</w:tcPr>
              <w:p w:rsidR="00000000" w:rsidDel="00000000" w:rsidP="00000000" w:rsidRDefault="00000000" w:rsidRPr="00000000" w14:paraId="0000001A">
                <w:pPr>
                  <w:widowControl w:val="0"/>
                  <w:spacing w:after="0" w:line="240" w:lineRule="auto"/>
                  <w:rPr>
                    <w:rFonts w:ascii="Arial" w:cs="Arial" w:eastAsia="Arial" w:hAnsi="Arial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sz w:val="20"/>
                    <w:szCs w:val="20"/>
                    <w:rtl w:val="0"/>
                  </w:rPr>
                  <w:t xml:space="preserve">Nome Completo</w:t>
                </w:r>
              </w:p>
            </w:tc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</w:tcPr>
              <w:p w:rsidR="00000000" w:rsidDel="00000000" w:rsidP="00000000" w:rsidRDefault="00000000" w:rsidRPr="00000000" w14:paraId="0000001B">
                <w:pPr>
                  <w:widowControl w:val="0"/>
                  <w:spacing w:after="0" w:line="240" w:lineRule="auto"/>
                  <w:rPr>
                    <w:rFonts w:ascii="Arial" w:cs="Arial" w:eastAsia="Arial" w:hAnsi="Arial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</w:tcPr>
              <w:p w:rsidR="00000000" w:rsidDel="00000000" w:rsidP="00000000" w:rsidRDefault="00000000" w:rsidRPr="00000000" w14:paraId="0000001C">
                <w:pPr>
                  <w:widowControl w:val="0"/>
                  <w:spacing w:after="0" w:line="240" w:lineRule="auto"/>
                  <w:rPr>
                    <w:rFonts w:ascii="Arial" w:cs="Arial" w:eastAsia="Arial" w:hAnsi="Arial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sz w:val="20"/>
                    <w:szCs w:val="20"/>
                    <w:rtl w:val="0"/>
                  </w:rPr>
                  <w:t xml:space="preserve">CPF e /ou RG</w:t>
                </w:r>
              </w:p>
            </w:tc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</w:tcPr>
              <w:p w:rsidR="00000000" w:rsidDel="00000000" w:rsidP="00000000" w:rsidRDefault="00000000" w:rsidRPr="00000000" w14:paraId="0000001D">
                <w:pPr>
                  <w:widowControl w:val="0"/>
                  <w:spacing w:after="0" w:line="240" w:lineRule="auto"/>
                  <w:rPr>
                    <w:rFonts w:ascii="Arial" w:cs="Arial" w:eastAsia="Arial" w:hAnsi="Arial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</w:tcPr>
              <w:p w:rsidR="00000000" w:rsidDel="00000000" w:rsidP="00000000" w:rsidRDefault="00000000" w:rsidRPr="00000000" w14:paraId="0000001E">
                <w:pPr>
                  <w:widowControl w:val="0"/>
                  <w:spacing w:after="0" w:line="240" w:lineRule="auto"/>
                  <w:rPr>
                    <w:rFonts w:ascii="Arial" w:cs="Arial" w:eastAsia="Arial" w:hAnsi="Arial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sz w:val="20"/>
                    <w:szCs w:val="20"/>
                    <w:rtl w:val="0"/>
                  </w:rPr>
                  <w:t xml:space="preserve">Endereço</w:t>
                </w:r>
              </w:p>
            </w:tc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</w:tcPr>
              <w:p w:rsidR="00000000" w:rsidDel="00000000" w:rsidP="00000000" w:rsidRDefault="00000000" w:rsidRPr="00000000" w14:paraId="0000001F">
                <w:pPr>
                  <w:widowControl w:val="0"/>
                  <w:spacing w:after="0" w:line="240" w:lineRule="auto"/>
                  <w:rPr>
                    <w:rFonts w:ascii="Arial" w:cs="Arial" w:eastAsia="Arial" w:hAnsi="Arial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</w:tcPr>
              <w:p w:rsidR="00000000" w:rsidDel="00000000" w:rsidP="00000000" w:rsidRDefault="00000000" w:rsidRPr="00000000" w14:paraId="00000020">
                <w:pPr>
                  <w:widowControl w:val="0"/>
                  <w:spacing w:after="0" w:line="240" w:lineRule="auto"/>
                  <w:rPr>
                    <w:rFonts w:ascii="Arial" w:cs="Arial" w:eastAsia="Arial" w:hAnsi="Arial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sz w:val="20"/>
                    <w:szCs w:val="20"/>
                    <w:rtl w:val="0"/>
                  </w:rPr>
                  <w:t xml:space="preserve">Telefone</w:t>
                </w:r>
              </w:p>
            </w:tc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</w:tcPr>
              <w:p w:rsidR="00000000" w:rsidDel="00000000" w:rsidP="00000000" w:rsidRDefault="00000000" w:rsidRPr="00000000" w14:paraId="00000021">
                <w:pPr>
                  <w:widowControl w:val="0"/>
                  <w:spacing w:after="0" w:line="240" w:lineRule="auto"/>
                  <w:rPr>
                    <w:rFonts w:ascii="Arial" w:cs="Arial" w:eastAsia="Arial" w:hAnsi="Arial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</w:tcPr>
              <w:p w:rsidR="00000000" w:rsidDel="00000000" w:rsidP="00000000" w:rsidRDefault="00000000" w:rsidRPr="00000000" w14:paraId="00000022">
                <w:pPr>
                  <w:widowControl w:val="0"/>
                  <w:spacing w:after="0" w:line="240" w:lineRule="auto"/>
                  <w:rPr>
                    <w:rFonts w:ascii="Arial" w:cs="Arial" w:eastAsia="Arial" w:hAnsi="Arial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sz w:val="20"/>
                    <w:szCs w:val="20"/>
                    <w:rtl w:val="0"/>
                  </w:rPr>
                  <w:t xml:space="preserve">Endereço Eletrônico</w:t>
                </w:r>
              </w:p>
            </w:tc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</w:tcPr>
              <w:p w:rsidR="00000000" w:rsidDel="00000000" w:rsidP="00000000" w:rsidRDefault="00000000" w:rsidRPr="00000000" w14:paraId="00000023">
                <w:pPr>
                  <w:widowControl w:val="0"/>
                  <w:spacing w:after="0" w:line="240" w:lineRule="auto"/>
                  <w:rPr>
                    <w:rFonts w:ascii="Arial" w:cs="Arial" w:eastAsia="Arial" w:hAnsi="Arial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</w:tcPr>
              <w:p w:rsidR="00000000" w:rsidDel="00000000" w:rsidP="00000000" w:rsidRDefault="00000000" w:rsidRPr="00000000" w14:paraId="00000024">
                <w:pPr>
                  <w:widowControl w:val="0"/>
                  <w:spacing w:after="0" w:line="240" w:lineRule="auto"/>
                  <w:rPr>
                    <w:rFonts w:ascii="Arial" w:cs="Arial" w:eastAsia="Arial" w:hAnsi="Arial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sz w:val="20"/>
                    <w:szCs w:val="20"/>
                    <w:rtl w:val="0"/>
                  </w:rPr>
                  <w:t xml:space="preserve">Referência para contatos</w:t>
                </w:r>
              </w:p>
            </w:tc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</w:tcPr>
              <w:p w:rsidR="00000000" w:rsidDel="00000000" w:rsidP="00000000" w:rsidRDefault="00000000" w:rsidRPr="00000000" w14:paraId="00000025">
                <w:pPr>
                  <w:widowControl w:val="0"/>
                  <w:spacing w:after="0" w:line="240" w:lineRule="auto"/>
                  <w:rPr>
                    <w:rFonts w:ascii="Arial" w:cs="Arial" w:eastAsia="Arial" w:hAnsi="Arial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</w:tcPr>
              <w:p w:rsidR="00000000" w:rsidDel="00000000" w:rsidP="00000000" w:rsidRDefault="00000000" w:rsidRPr="00000000" w14:paraId="00000026">
                <w:pPr>
                  <w:widowControl w:val="0"/>
                  <w:spacing w:after="0" w:line="240" w:lineRule="auto"/>
                  <w:rPr>
                    <w:rFonts w:ascii="Arial" w:cs="Arial" w:eastAsia="Arial" w:hAnsi="Arial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sz w:val="20"/>
                    <w:szCs w:val="20"/>
                    <w:rtl w:val="0"/>
                  </w:rPr>
                  <w:t xml:space="preserve">Vínculo com a Entidade</w:t>
                </w:r>
              </w:p>
            </w:tc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</w:tcPr>
              <w:p w:rsidR="00000000" w:rsidDel="00000000" w:rsidP="00000000" w:rsidRDefault="00000000" w:rsidRPr="00000000" w14:paraId="00000027">
                <w:pPr>
                  <w:widowControl w:val="0"/>
                  <w:spacing w:after="0" w:line="240" w:lineRule="auto"/>
                  <w:rPr>
                    <w:rFonts w:ascii="Arial" w:cs="Arial" w:eastAsia="Arial" w:hAnsi="Arial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sz w:val="20"/>
                    <w:szCs w:val="20"/>
                    <w:rtl w:val="0"/>
                  </w:rPr>
                  <w:t xml:space="preserve">Diretoria (    )  Profissional (    )  Usuário (    )</w:t>
                </w:r>
              </w:p>
            </w:tc>
          </w:tr>
        </w:tbl>
      </w:sdtContent>
    </w:sdt>
    <w:p w:rsidR="00000000" w:rsidDel="00000000" w:rsidP="00000000" w:rsidRDefault="00000000" w:rsidRPr="00000000" w14:paraId="00000028">
      <w:pPr>
        <w:spacing w:after="0" w:lineRule="auto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Assinatura do Representante Designado:</w:t>
      </w:r>
    </w:p>
    <w:p w:rsidR="00000000" w:rsidDel="00000000" w:rsidP="00000000" w:rsidRDefault="00000000" w:rsidRPr="00000000" w14:paraId="00000029">
      <w:pPr>
        <w:spacing w:after="0" w:lineRule="auto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pacing w:after="0" w:lineRule="auto"/>
        <w:rPr>
          <w:rFonts w:ascii="Arial" w:cs="Arial" w:eastAsia="Arial" w:hAnsi="Arial"/>
          <w:i w:val="1"/>
          <w:iCs w:val="1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Assinatura do Representante Legal: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pacing w:after="0" w:line="240" w:lineRule="auto"/>
        <w:jc w:val="both"/>
        <w:rPr>
          <w:rFonts w:ascii="Arial" w:cs="Arial" w:eastAsia="Arial" w:hAnsi="Arial"/>
          <w:i w:val="1"/>
          <w:iCs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spacing w:after="0" w:line="240" w:lineRule="auto"/>
        <w:rPr>
          <w:rFonts w:ascii="Arial" w:cs="Arial" w:eastAsia="Arial" w:hAnsi="Arial"/>
          <w:b w:val="1"/>
          <w:bCs w:val="1"/>
          <w:sz w:val="18"/>
          <w:szCs w:val="18"/>
        </w:rPr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6838" w:w="11906" w:orient="portrait"/>
      <w:pgMar w:bottom="1191" w:top="532" w:left="1418" w:right="1128" w:header="0" w:footer="1134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Verdana"/>
  <w:font w:name="Georgia"/>
  <w:font w:name="Arial"/>
  <w:font w:name="Liberation San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5">
    <w:pPr>
      <w:keepNext w:val="0"/>
      <w:keepLines w:val="0"/>
      <w:widowControl w:val="1"/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center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Paço Municipal </w:t>
    </w:r>
    <w:r w:rsidDel="00000000" w:rsidR="00000000" w:rsidRPr="00000000">
      <w:rPr>
        <w:rFonts w:ascii="Arial" w:cs="Arial" w:eastAsia="Arial" w:hAnsi="Arial"/>
        <w:sz w:val="16"/>
        <w:szCs w:val="16"/>
        <w:rtl w:val="0"/>
      </w:rPr>
      <w:t xml:space="preserve">Ângelo</w:t>
    </w: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 Lodetti, Praça Presidente João Goulart, nº 120, Centro, Içara/SC</w:t>
    </w:r>
  </w:p>
  <w:p w:rsidR="00000000" w:rsidDel="00000000" w:rsidP="00000000" w:rsidRDefault="00000000" w:rsidRPr="00000000" w14:paraId="00000036">
    <w:pPr>
      <w:keepNext w:val="0"/>
      <w:keepLines w:val="0"/>
      <w:widowControl w:val="1"/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center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Torre Norte – Térreo – CEP 88.820-000</w:t>
    </w:r>
  </w:p>
  <w:p w:rsidR="00000000" w:rsidDel="00000000" w:rsidP="00000000" w:rsidRDefault="00000000" w:rsidRPr="00000000" w14:paraId="00000037">
    <w:pPr>
      <w:keepNext w:val="0"/>
      <w:keepLines w:val="0"/>
      <w:widowControl w:val="1"/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center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Fone: (48) 3431-3597 – e-mail:</w:t>
    </w:r>
    <w:r w:rsidDel="00000000" w:rsidR="00000000" w:rsidRPr="00000000">
      <w:rPr>
        <w:rFonts w:ascii="Arial" w:cs="Arial" w:eastAsia="Arial" w:hAnsi="Arial"/>
        <w:b w:val="1"/>
        <w:bCs w:val="1"/>
        <w:i w:val="0"/>
        <w:iCs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 conselhoassistenciaicara@gmail.com</w:t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D">
    <w:pPr>
      <w:keepNext w:val="0"/>
      <w:keepLines w:val="0"/>
      <w:widowControl w:val="1"/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E">
    <w:pPr>
      <w:widowControl w:val="1"/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166533</wp:posOffset>
              </wp:positionH>
              <wp:positionV relativeFrom="paragraph">
                <wp:posOffset>39018</wp:posOffset>
              </wp:positionV>
              <wp:extent cx="5611495" cy="1076325"/>
              <wp:effectExtent b="0" l="0" r="0" t="0"/>
              <wp:wrapNone/>
              <wp:docPr id="14" name=""/>
              <a:graphic>
                <a:graphicData uri="http://schemas.microsoft.com/office/word/2010/wordprocessingGroup">
                  <wpg:wgp>
                    <wpg:cNvGrpSpPr/>
                    <wpg:grpSpPr>
                      <a:xfrm>
                        <a:off x="2540250" y="3241825"/>
                        <a:ext cx="5611495" cy="1076325"/>
                        <a:chOff x="2540250" y="3241825"/>
                        <a:chExt cx="5611500" cy="1076350"/>
                      </a:xfrm>
                    </wpg:grpSpPr>
                    <wpg:grpSp>
                      <wpg:cNvGrpSpPr/>
                      <wpg:grpSpPr>
                        <a:xfrm>
                          <a:off x="2540253" y="3241838"/>
                          <a:ext cx="5611495" cy="1076325"/>
                          <a:chOff x="2540250" y="3241825"/>
                          <a:chExt cx="5611500" cy="1076350"/>
                        </a:xfrm>
                      </wpg:grpSpPr>
                      <wps:wsp>
                        <wps:cNvSpPr/>
                        <wps:cNvPr id="3" name="Shape 3"/>
                        <wps:spPr>
                          <a:xfrm>
                            <a:off x="2540250" y="3241825"/>
                            <a:ext cx="5611500" cy="1076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g:grpSp>
                        <wpg:cNvGrpSpPr/>
                        <wpg:grpSpPr>
                          <a:xfrm>
                            <a:off x="2540253" y="3241838"/>
                            <a:ext cx="5611495" cy="1076325"/>
                            <a:chOff x="2540250" y="3241825"/>
                            <a:chExt cx="5611500" cy="1076350"/>
                          </a:xfrm>
                        </wpg:grpSpPr>
                        <wps:wsp>
                          <wps:cNvSpPr/>
                          <wps:cNvPr id="5" name="Shape 5"/>
                          <wps:spPr>
                            <a:xfrm>
                              <a:off x="2540250" y="3241825"/>
                              <a:ext cx="5611500" cy="10763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g:grpSp>
                          <wpg:cNvGrpSpPr/>
                          <wpg:grpSpPr>
                            <a:xfrm>
                              <a:off x="2540253" y="3241838"/>
                              <a:ext cx="5611495" cy="1076325"/>
                              <a:chOff x="2540250" y="3241825"/>
                              <a:chExt cx="5611500" cy="1076350"/>
                            </a:xfrm>
                          </wpg:grpSpPr>
                          <wps:wsp>
                            <wps:cNvSpPr/>
                            <wps:cNvPr id="7" name="Shape 7"/>
                            <wps:spPr>
                              <a:xfrm>
                                <a:off x="2540250" y="3241825"/>
                                <a:ext cx="5611500" cy="10763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  <wpg:grpSp>
                            <wpg:cNvGrpSpPr/>
                            <wpg:grpSpPr>
                              <a:xfrm>
                                <a:off x="2540253" y="3241838"/>
                                <a:ext cx="5611495" cy="1076325"/>
                                <a:chOff x="2540325" y="3241800"/>
                                <a:chExt cx="5611700" cy="1076400"/>
                              </a:xfrm>
                            </wpg:grpSpPr>
                            <wps:wsp>
                              <wps:cNvSpPr/>
                              <wps:cNvPr id="9" name="Shape 9"/>
                              <wps:spPr>
                                <a:xfrm>
                                  <a:off x="2540325" y="3241800"/>
                                  <a:ext cx="5611700" cy="10764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g:grpSp>
                              <wpg:cNvGrpSpPr/>
                              <wpg:grpSpPr>
                                <a:xfrm>
                                  <a:off x="2540340" y="3241800"/>
                                  <a:ext cx="5611680" cy="1076400"/>
                                  <a:chOff x="0" y="0"/>
                                  <a:chExt cx="5611680" cy="1076400"/>
                                </a:xfrm>
                              </wpg:grpSpPr>
                              <wps:wsp>
                                <wps:cNvSpPr/>
                                <wps:cNvPr id="11" name="Shape 11"/>
                                <wps:spPr>
                                  <a:xfrm>
                                    <a:off x="0" y="0"/>
                                    <a:ext cx="5611300" cy="10764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g:grpSp>
                                <wpg:cNvGrpSpPr/>
                                <wpg:grpSpPr>
                                  <a:xfrm>
                                    <a:off x="0" y="0"/>
                                    <a:ext cx="5611680" cy="1076400"/>
                                    <a:chOff x="0" y="0"/>
                                    <a:chExt cx="5611680" cy="1076400"/>
                                  </a:xfrm>
                                </wpg:grpSpPr>
                                <wps:wsp>
                                  <wps:cNvSpPr/>
                                  <wps:cNvPr id="13" name="Shape 13"/>
                                  <wps:spPr>
                                    <a:xfrm>
                                      <a:off x="0" y="0"/>
                                      <a:ext cx="5610960" cy="10764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Del="00000000" w:rsidP="00000000" w:rsidRDefault="00000000" w:rsidRPr="00000000">
                                        <w:pPr>
                                          <w:spacing w:after="0" w:before="0" w:line="240"/>
                                          <w:ind w:left="0" w:right="0" w:firstLine="0"/>
                                          <w:jc w:val="left"/>
                                          <w:textDirection w:val="btLr"/>
                                        </w:pPr>
                                      </w:p>
                                    </w:txbxContent>
                                  </wps:txbx>
                                  <wps:bodyPr anchorCtr="0" anchor="ctr" bIns="91425" lIns="91425" spcFirstLastPara="1" rIns="91425" wrap="square" tIns="91425">
                                    <a:noAutofit/>
                                  </wps:bodyPr>
                                </wps:wsp>
                                <pic:pic>
                                  <pic:nvPicPr>
                                    <pic:cNvPr descr="C:\Users\CADASTRO ÚNICO\Documents\1 2022 - 2023\DOCUMENTOS CONSELHOS 2023\CMDCA\CMDCA logo nova.jpg" id="14" name="Shape 14"/>
                                    <pic:cNvPicPr preferRelativeResize="0"/>
                                  </pic:nvPicPr>
                                  <pic:blipFill rotWithShape="1">
                                    <a:blip r:embed="rId1">
                                      <a:alphaModFix/>
                                    </a:blip>
                                    <a:srcRect b="12409" l="10044" r="6873" t="7308"/>
                                    <a:stretch/>
                                  </pic:blipFill>
                                  <pic:spPr>
                                    <a:xfrm>
                                      <a:off x="0" y="0"/>
                                      <a:ext cx="1053000" cy="10764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  <wps:wsp>
                                  <wps:cNvSpPr/>
                                  <wps:cNvPr id="15" name="Shape 15"/>
                                  <wps:spPr>
                                    <a:xfrm>
                                      <a:off x="847800" y="162000"/>
                                      <a:ext cx="4763880" cy="76644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Del="00000000" w:rsidP="00000000" w:rsidRDefault="00000000" w:rsidRPr="00000000">
                                        <w:pPr>
                                          <w:spacing w:after="0" w:before="0" w:line="240"/>
                                          <w:ind w:left="0" w:right="0" w:firstLine="0"/>
                                          <w:jc w:val="center"/>
                                          <w:textDirection w:val="btLr"/>
                                        </w:pPr>
                                        <w:r w:rsidDel="00000000" w:rsidR="00000000" w:rsidRPr="00000000">
                                          <w:rPr>
                                            <w:rFonts w:ascii="Clarendon Blk BT" w:cs="Clarendon Blk BT" w:eastAsia="Clarendon Blk BT" w:hAnsi="Clarendon Blk BT"/>
                                            <w:b w:val="0"/>
                                            <w:i w:val="0"/>
                                            <w:smallCaps w:val="0"/>
                                            <w:strike w:val="0"/>
                                            <w:color w:val="365f91"/>
                                            <w:sz w:val="36"/>
                                            <w:vertAlign w:val="baseline"/>
                                          </w:rPr>
                                          <w:t xml:space="preserve">Conselho Municipal dos Direitos da Criança e do Adolescente de Içara</w:t>
                                        </w:r>
                                      </w:p>
                                      <w:p w:rsidR="00000000" w:rsidDel="00000000" w:rsidP="00000000" w:rsidRDefault="00000000" w:rsidRPr="00000000">
                                        <w:pPr>
                                          <w:spacing w:after="0" w:before="0" w:line="240"/>
                                          <w:ind w:left="0" w:right="0" w:firstLine="0"/>
                                          <w:jc w:val="left"/>
                                          <w:textDirection w:val="btLr"/>
                                        </w:pPr>
                                        <w:r w:rsidDel="00000000" w:rsidR="00000000" w:rsidRPr="00000000">
                                          <w:rPr>
                                            <w:rFonts w:ascii="Clarendon Blk BT" w:cs="Clarendon Blk BT" w:eastAsia="Clarendon Blk BT" w:hAnsi="Clarendon Blk BT"/>
                                            <w:b w:val="0"/>
                                            <w:i w:val="0"/>
                                            <w:smallCaps w:val="0"/>
                                            <w:strike w:val="0"/>
                                            <w:color w:val="365f91"/>
                                            <w:sz w:val="36"/>
                                            <w:vertAlign w:val="baseline"/>
                                          </w:rPr>
                                        </w:r>
                                      </w:p>
                                    </w:txbxContent>
                                  </wps:txbx>
                                  <wps:bodyPr anchorCtr="0" anchor="t" bIns="766800" lIns="90000" spcFirstLastPara="1" rIns="90000" wrap="square" tIns="766800">
                                    <a:noAutofit/>
                                  </wps:bodyPr>
                                </wps:w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166533</wp:posOffset>
              </wp:positionH>
              <wp:positionV relativeFrom="paragraph">
                <wp:posOffset>39018</wp:posOffset>
              </wp:positionV>
              <wp:extent cx="5611495" cy="1076325"/>
              <wp:effectExtent b="0" l="0" r="0" t="0"/>
              <wp:wrapNone/>
              <wp:docPr id="14" name="image1.png"/>
              <a:graphic>
                <a:graphicData uri="http://schemas.openxmlformats.org/drawingml/2006/picture">
                  <pic:pic>
                    <pic:nvPicPr>
                      <pic:cNvPr id="0" name="image1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611495" cy="107632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  <w:p w:rsidR="00000000" w:rsidDel="00000000" w:rsidP="00000000" w:rsidRDefault="00000000" w:rsidRPr="00000000" w14:paraId="0000002F">
    <w:pPr>
      <w:widowControl w:val="1"/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0">
    <w:pPr>
      <w:widowControl w:val="1"/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1">
    <w:pPr>
      <w:widowControl w:val="1"/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2">
    <w:pPr>
      <w:widowControl w:val="1"/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3">
    <w:pPr>
      <w:widowControl w:val="1"/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4">
    <w:pPr>
      <w:widowControl w:val="1"/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t_BR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540" w:right="0" w:hanging="279"/>
      <w:jc w:val="both"/>
    </w:pPr>
    <w:rPr>
      <w:rFonts w:ascii="Verdana" w:cs="Verdana" w:eastAsia="Verdana" w:hAnsi="Verdana"/>
      <w:b w:val="1"/>
      <w:bCs w:val="1"/>
      <w:i w:val="0"/>
      <w:iCs w:val="0"/>
      <w:smallCaps w:val="0"/>
      <w:strike w:val="0"/>
      <w:color w:val="000000"/>
      <w:sz w:val="19"/>
      <w:szCs w:val="19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40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40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40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40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240" w:line="276" w:lineRule="auto"/>
      <w:ind w:left="0" w:right="0" w:firstLine="0"/>
      <w:jc w:val="left"/>
    </w:pPr>
    <w:rPr>
      <w:rFonts w:ascii="Liberation Sans" w:cs="Liberation Sans" w:eastAsia="Liberation Sans" w:hAnsi="Liberation Sans"/>
      <w:b w:val="0"/>
      <w:bCs w:val="0"/>
      <w:i w:val="0"/>
      <w:iCs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Normal" w:default="1">
    <w:name w:val="normal"/>
  </w:style>
  <w:style w:type="table" w:styleId="TableNormal" w:default="1">
    <w:name w:val="Table Normal"/>
  </w:style>
  <w:style w:type="character" w:styleId="DefaultParagraphFont" w:default="1">
    <w:name w:val="Default Paragraph Font"/>
    <w:uiPriority w:val="1"/>
    <w:semiHidden w:val="1"/>
    <w:unhideWhenUsed w:val="1"/>
    <w:qFormat w:val="1"/>
    <w:rPr/>
  </w:style>
  <w:style w:type="character" w:styleId="TextodebaloChar" w:customStyle="1">
    <w:name w:val="Texto de balão Char"/>
    <w:basedOn w:val="DefaultParagraphFont"/>
    <w:link w:val="BalloonText"/>
    <w:uiPriority w:val="99"/>
    <w:semiHidden w:val="1"/>
    <w:qFormat w:val="1"/>
    <w:rsid w:val="00FF44CE"/>
    <w:rPr>
      <w:rFonts w:ascii="Tahoma" w:cs="Tahoma" w:hAnsi="Tahoma"/>
      <w:sz w:val="16"/>
      <w:szCs w:val="16"/>
    </w:rPr>
  </w:style>
  <w:style w:type="character" w:styleId="LinkdaInternet" w:customStyle="1">
    <w:name w:val="Link da Internet"/>
    <w:basedOn w:val="DefaultParagraphFont"/>
    <w:uiPriority w:val="99"/>
    <w:unhideWhenUsed w:val="1"/>
    <w:rsid w:val="00ED5413"/>
    <w:rPr>
      <w:color w:val="0000ff" w:themeColor="hyperlink"/>
      <w:u w:val="single"/>
    </w:rPr>
  </w:style>
  <w:style w:type="character" w:styleId="CabealhoChar" w:customStyle="1">
    <w:name w:val="Cabeçalho Char"/>
    <w:basedOn w:val="DefaultParagraphFont"/>
    <w:uiPriority w:val="99"/>
    <w:qFormat w:val="1"/>
    <w:rsid w:val="00D5718B"/>
    <w:rPr/>
  </w:style>
  <w:style w:type="character" w:styleId="RodapChar" w:customStyle="1">
    <w:name w:val="Rodapé Char"/>
    <w:basedOn w:val="DefaultParagraphFont"/>
    <w:uiPriority w:val="99"/>
    <w:qFormat w:val="1"/>
    <w:rsid w:val="00D5718B"/>
    <w:rPr/>
  </w:style>
  <w:style w:type="character" w:styleId="Ttulo1Char" w:customStyle="1">
    <w:name w:val="Título 1 Char"/>
    <w:basedOn w:val="DefaultParagraphFont"/>
    <w:uiPriority w:val="1"/>
    <w:qFormat w:val="1"/>
    <w:rsid w:val="00C32B18"/>
    <w:rPr>
      <w:rFonts w:ascii="Verdana" w:cs="Verdana" w:eastAsia="Verdana" w:hAnsi="Verdana"/>
      <w:b w:val="1"/>
      <w:bCs w:val="1"/>
      <w:sz w:val="19"/>
      <w:szCs w:val="19"/>
      <w:lang w:val="pt-PT"/>
    </w:rPr>
  </w:style>
  <w:style w:type="character" w:styleId="TextodenotaderodapChar" w:customStyle="1">
    <w:name w:val="Texto de nota de rodapé Char"/>
    <w:basedOn w:val="DefaultParagraphFont"/>
    <w:uiPriority w:val="99"/>
    <w:semiHidden w:val="1"/>
    <w:qFormat w:val="1"/>
    <w:rsid w:val="00D51838"/>
    <w:rPr>
      <w:rFonts w:ascii="Verdana" w:cs="Verdana" w:eastAsia="Verdana" w:hAnsi="Verdana"/>
      <w:sz w:val="20"/>
      <w:szCs w:val="20"/>
      <w:lang w:val="pt-PT"/>
    </w:rPr>
  </w:style>
  <w:style w:type="character" w:styleId="Caracteresdenotaderodap">
    <w:name w:val="Caracteres de nota de rodapé"/>
    <w:basedOn w:val="DefaultParagraphFont"/>
    <w:uiPriority w:val="99"/>
    <w:semiHidden w:val="1"/>
    <w:unhideWhenUsed w:val="1"/>
    <w:qFormat w:val="1"/>
    <w:rsid w:val="00742BFE"/>
    <w:rPr>
      <w:vertAlign w:val="superscript"/>
    </w:rPr>
  </w:style>
  <w:style w:type="character" w:styleId="Ncoradanotaderodap" w:customStyle="1">
    <w:name w:val="Âncora da nota de rodapé"/>
    <w:rPr>
      <w:vertAlign w:val="superscript"/>
    </w:rPr>
  </w:style>
  <w:style w:type="character" w:styleId="Ncoradanotadefim" w:customStyle="1">
    <w:name w:val="Âncora da nota de fim"/>
    <w:rPr>
      <w:vertAlign w:val="superscript"/>
    </w:rPr>
  </w:style>
  <w:style w:type="character" w:styleId="Caracteresdenotadefim" w:customStyle="1">
    <w:name w:val="Caracteres de nota de fim"/>
    <w:qFormat w:val="1"/>
    <w:rPr/>
  </w:style>
  <w:style w:type="character" w:styleId="Marcadores">
    <w:name w:val="Marcadores"/>
    <w:qFormat w:val="1"/>
    <w:rPr>
      <w:rFonts w:ascii="OpenSymbol" w:cs="OpenSymbol" w:eastAsia="OpenSymbol" w:hAnsi="OpenSymbol"/>
    </w:rPr>
  </w:style>
  <w:style w:type="paragraph" w:styleId="Ttulo">
    <w:name w:val="Título"/>
    <w:basedOn w:val="Normal"/>
    <w:next w:val="Corpodotexto"/>
    <w:qFormat w:val="1"/>
    <w:pPr>
      <w:keepNext w:val="1"/>
      <w:spacing w:after="120" w:before="240"/>
    </w:pPr>
    <w:rPr>
      <w:rFonts w:ascii="Liberation Sans" w:cs="Arial" w:eastAsia="Microsoft YaHei" w:hAnsi="Liberation Sans"/>
      <w:sz w:val="28"/>
      <w:szCs w:val="28"/>
    </w:rPr>
  </w:style>
  <w:style w:type="paragraph" w:styleId="Corpodotexto">
    <w:name w:val="Body Text"/>
    <w:basedOn w:val="LOnormal"/>
    <w:pPr>
      <w:spacing w:after="140" w:before="0"/>
    </w:pPr>
    <w:rPr/>
  </w:style>
  <w:style w:type="paragraph" w:styleId="Lista">
    <w:name w:val="List"/>
    <w:basedOn w:val="Corpodotexto"/>
    <w:pPr/>
    <w:rPr>
      <w:rFonts w:cs="Arial"/>
    </w:rPr>
  </w:style>
  <w:style w:type="paragraph" w:styleId="Legenda">
    <w:name w:val="Caption"/>
    <w:basedOn w:val="Normal"/>
    <w:qFormat w:val="1"/>
    <w:pPr>
      <w:suppressLineNumbers w:val="1"/>
      <w:spacing w:after="120" w:before="120"/>
    </w:pPr>
    <w:rPr>
      <w:rFonts w:cs="Arial"/>
      <w:i w:val="1"/>
      <w:iCs w:val="1"/>
      <w:sz w:val="24"/>
      <w:szCs w:val="24"/>
    </w:rPr>
  </w:style>
  <w:style w:type="paragraph" w:styleId="Ndice" w:customStyle="1">
    <w:name w:val="Índice"/>
    <w:basedOn w:val="LOnormal"/>
    <w:qFormat w:val="1"/>
    <w:pPr>
      <w:suppressLineNumbers w:val="1"/>
    </w:pPr>
    <w:rPr>
      <w:rFonts w:cs="Arial"/>
    </w:rPr>
  </w:style>
  <w:style w:type="paragraph" w:styleId="LOnormal1" w:default="1">
    <w:name w:val="LO-normal1"/>
    <w:qFormat w:val="1"/>
    <w:pPr>
      <w:widowControl w:val="1"/>
      <w:suppressAutoHyphens w:val="1"/>
      <w:bidi w:val="0"/>
      <w:spacing w:after="200" w:before="0" w:line="276" w:lineRule="auto"/>
      <w:jc w:val="left"/>
    </w:pPr>
    <w:rPr>
      <w:rFonts w:ascii="Calibri" w:cs="Calibri" w:eastAsia="Calibri" w:hAnsi="Calibri"/>
      <w:color w:val="auto"/>
      <w:kern w:val="0"/>
      <w:sz w:val="22"/>
      <w:szCs w:val="22"/>
      <w:lang w:bidi="hi-IN" w:eastAsia="zh-CN" w:val="pt-BR"/>
    </w:rPr>
  </w:style>
  <w:style w:type="paragraph" w:styleId="Caption">
    <w:name w:val="caption"/>
    <w:basedOn w:val="LOnormal"/>
    <w:qFormat w:val="1"/>
    <w:pPr>
      <w:suppressLineNumbers w:val="1"/>
      <w:spacing w:after="120" w:before="120"/>
    </w:pPr>
    <w:rPr>
      <w:rFonts w:cs="Arial"/>
      <w:i w:val="1"/>
      <w:iCs w:val="1"/>
      <w:sz w:val="24"/>
      <w:szCs w:val="24"/>
    </w:rPr>
  </w:style>
  <w:style w:type="paragraph" w:styleId="LOnormal" w:customStyle="1">
    <w:name w:val="LO-normal"/>
    <w:qFormat w:val="1"/>
    <w:pPr>
      <w:widowControl w:val="1"/>
      <w:suppressAutoHyphens w:val="1"/>
      <w:bidi w:val="0"/>
      <w:spacing w:after="200" w:before="0" w:line="276" w:lineRule="auto"/>
      <w:jc w:val="left"/>
    </w:pPr>
    <w:rPr>
      <w:rFonts w:ascii="Calibri" w:cs="Calibri" w:eastAsia="Calibri" w:hAnsi="Calibri"/>
      <w:color w:val="auto"/>
      <w:kern w:val="0"/>
      <w:sz w:val="22"/>
      <w:szCs w:val="22"/>
      <w:lang w:bidi="hi-IN" w:eastAsia="zh-CN" w:val="pt-BR"/>
    </w:rPr>
  </w:style>
  <w:style w:type="paragraph" w:styleId="Default" w:customStyle="1">
    <w:name w:val="Default"/>
    <w:qFormat w:val="1"/>
    <w:rsid w:val="001C4A7D"/>
    <w:pPr>
      <w:widowControl w:val="1"/>
      <w:suppressAutoHyphens w:val="1"/>
      <w:bidi w:val="0"/>
      <w:spacing w:after="200" w:before="0" w:line="276" w:lineRule="auto"/>
      <w:jc w:val="left"/>
    </w:pPr>
    <w:rPr>
      <w:rFonts w:ascii="Arial" w:cs="Arial" w:eastAsia="Calibri" w:hAnsi="Arial"/>
      <w:color w:val="000000"/>
      <w:kern w:val="0"/>
      <w:sz w:val="24"/>
      <w:szCs w:val="24"/>
      <w:lang w:bidi="hi-IN" w:eastAsia="zh-CN" w:val="pt-BR"/>
    </w:rPr>
  </w:style>
  <w:style w:type="paragraph" w:styleId="BalloonText">
    <w:name w:val="Balloon Text"/>
    <w:basedOn w:val="LOnormal"/>
    <w:link w:val="TextodebaloChar"/>
    <w:uiPriority w:val="99"/>
    <w:semiHidden w:val="1"/>
    <w:unhideWhenUsed w:val="1"/>
    <w:qFormat w:val="1"/>
    <w:rsid w:val="00FF44CE"/>
    <w:pPr>
      <w:spacing w:after="0" w:before="0" w:line="240" w:lineRule="auto"/>
    </w:pPr>
    <w:rPr>
      <w:rFonts w:ascii="Tahoma" w:cs="Tahoma" w:hAnsi="Tahoma"/>
      <w:sz w:val="16"/>
      <w:szCs w:val="16"/>
    </w:rPr>
  </w:style>
  <w:style w:type="paragraph" w:styleId="NormalWeb">
    <w:name w:val="Normal (Web)"/>
    <w:basedOn w:val="LOnormal"/>
    <w:uiPriority w:val="99"/>
    <w:unhideWhenUsed w:val="1"/>
    <w:qFormat w:val="1"/>
    <w:rsid w:val="00C25409"/>
    <w:pPr>
      <w:spacing w:afterAutospacing="1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pt-BR"/>
    </w:rPr>
  </w:style>
  <w:style w:type="paragraph" w:styleId="ListParagraph">
    <w:name w:val="List Paragraph"/>
    <w:basedOn w:val="LOnormal"/>
    <w:uiPriority w:val="34"/>
    <w:qFormat w:val="1"/>
    <w:rsid w:val="003117F9"/>
    <w:pPr>
      <w:spacing w:after="200" w:before="0"/>
      <w:ind w:left="720" w:hanging="0"/>
      <w:contextualSpacing w:val="1"/>
    </w:pPr>
    <w:rPr/>
  </w:style>
  <w:style w:type="paragraph" w:styleId="NoSpacing">
    <w:name w:val="No Spacing"/>
    <w:uiPriority w:val="1"/>
    <w:qFormat w:val="1"/>
    <w:rsid w:val="00E91C78"/>
    <w:pPr>
      <w:widowControl w:val="1"/>
      <w:suppressAutoHyphens w:val="1"/>
      <w:bidi w:val="0"/>
      <w:spacing w:after="200" w:before="0" w:line="276" w:lineRule="auto"/>
      <w:jc w:val="left"/>
    </w:pPr>
    <w:rPr>
      <w:rFonts w:ascii="Calibri" w:cs="Calibri" w:eastAsia="Calibri" w:hAnsi="Calibri"/>
      <w:color w:val="auto"/>
      <w:kern w:val="0"/>
      <w:sz w:val="22"/>
      <w:szCs w:val="22"/>
      <w:lang w:bidi="hi-IN" w:eastAsia="zh-CN" w:val="pt-BR"/>
    </w:rPr>
  </w:style>
  <w:style w:type="paragraph" w:styleId="CabealhoeRodap" w:customStyle="1">
    <w:name w:val="Cabeçalho e Rodapé"/>
    <w:basedOn w:val="LOnormal"/>
    <w:qFormat w:val="1"/>
    <w:pPr/>
    <w:rPr/>
  </w:style>
  <w:style w:type="paragraph" w:styleId="Cabealho">
    <w:name w:val="Header"/>
    <w:basedOn w:val="LOnormal"/>
    <w:link w:val="CabealhoChar"/>
    <w:uiPriority w:val="99"/>
    <w:unhideWhenUsed w:val="1"/>
    <w:rsid w:val="00D5718B"/>
    <w:pPr>
      <w:tabs>
        <w:tab w:val="clear" w:pos="720"/>
        <w:tab w:val="center" w:leader="none" w:pos="4252"/>
        <w:tab w:val="right" w:leader="none" w:pos="8504"/>
      </w:tabs>
      <w:spacing w:after="0" w:before="0" w:line="240" w:lineRule="auto"/>
    </w:pPr>
    <w:rPr/>
  </w:style>
  <w:style w:type="paragraph" w:styleId="Rodap">
    <w:name w:val="Footer"/>
    <w:basedOn w:val="LOnormal"/>
    <w:link w:val="RodapChar"/>
    <w:uiPriority w:val="99"/>
    <w:unhideWhenUsed w:val="1"/>
    <w:rsid w:val="00D5718B"/>
    <w:pPr>
      <w:tabs>
        <w:tab w:val="clear" w:pos="720"/>
        <w:tab w:val="center" w:leader="none" w:pos="4252"/>
        <w:tab w:val="right" w:leader="none" w:pos="8504"/>
      </w:tabs>
      <w:spacing w:after="0" w:before="0" w:line="240" w:lineRule="auto"/>
    </w:pPr>
    <w:rPr/>
  </w:style>
  <w:style w:type="paragraph" w:styleId="Notaderodap">
    <w:name w:val="Footnote Text"/>
    <w:basedOn w:val="LOnormal"/>
    <w:link w:val="TextodenotaderodapChar"/>
    <w:uiPriority w:val="99"/>
    <w:semiHidden w:val="1"/>
    <w:unhideWhenUsed w:val="1"/>
    <w:rsid w:val="00D51838"/>
    <w:pPr>
      <w:widowControl w:val="0"/>
      <w:suppressAutoHyphens w:val="0"/>
      <w:spacing w:after="0" w:before="0" w:line="240" w:lineRule="auto"/>
    </w:pPr>
    <w:rPr>
      <w:rFonts w:ascii="Verdana" w:cs="Verdana" w:eastAsia="Verdana" w:hAnsi="Verdana"/>
      <w:sz w:val="20"/>
      <w:szCs w:val="20"/>
      <w:lang w:val="pt-PT"/>
    </w:rPr>
  </w:style>
  <w:style w:type="numbering" w:styleId="NoList" w:default="1">
    <w:name w:val="No List"/>
    <w:uiPriority w:val="99"/>
    <w:semiHidden w:val="1"/>
    <w:unhideWhenUsed w:val="1"/>
    <w:qFormat w:val="1"/>
  </w:style>
  <w:style w:type="table" w:styleId="TableNormal" w:default="1">
    <w:name w:val="Table Normal"/>
  </w:style>
  <w:style w:type="table" w:styleId="Tabelanormal" w:default="1">
    <w:name w:val="Normal Table"/>
    <w:uiPriority w:val="99"/>
    <w:semiHidden w:val="1"/>
    <w:unhideWhenUsed w:val="1"/>
    <w:tblPr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elacomgrade">
    <w:name w:val="Table Grid"/>
    <w:basedOn w:val="Tabelanormal"/>
    <w:uiPriority w:val="59"/>
    <w:rsid w:val="003A613B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  <w:style w:type="table" w:styleId="Table4">
    <w:basedOn w:val="TableNormal"/>
    <w:tblPr>
      <w:tblStyleRowBandSize w:val="1"/>
      <w:tblStyleColBandSize w:val="1"/>
    </w:tblPr>
  </w:style>
  <w:style w:type="table" w:styleId="Table5">
    <w:basedOn w:val="TableNormal"/>
    <w:tblPr>
      <w:tblStyleRowBandSize w:val="1"/>
      <w:tblStyleColBandSize w:val="1"/>
    </w:tblPr>
  </w:style>
  <w:style w:type="table" w:styleId="Table6">
    <w:basedOn w:val="TableNormal"/>
    <w:tblPr>
      <w:tblStyleRowBandSize w:val="1"/>
      <w:tblStyleColBandSize w:val="1"/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Georgia" w:cs="Georgia" w:eastAsia="Georgia" w:hAnsi="Georgia"/>
      <w:b w:val="0"/>
      <w:bCs w:val="0"/>
      <w:i w:val="1"/>
      <w:iCs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jpg"/><Relationship Id="rId2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0+aBJdQ52C+NSHOG/rejvEloyJA==">CgMxLjAaHwoBMBIaChgICVIUChJ0YWJsZS42cW8ydDNxMHpubXMaHwoBMRIaChgICVIUChJ0YWJsZS5jNWNlZTRkdDBhYnc4AHIhMWEtanNYZGZKd3QzNnVGVUJCSmt6ZXJQNXc0SFhJc0pw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2024-09-23T14:25:00Z</dcterms:created>
  <dc:creator>Usuario</dc:creator>
</cp:coreProperties>
</file>