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ANEXO II</w:t>
      </w:r>
    </w:p>
    <w:p w:rsidR="00000000" w:rsidDel="00000000" w:rsidP="00000000" w:rsidRDefault="00000000" w:rsidRPr="00000000" w14:paraId="00000002">
      <w:pPr>
        <w:spacing w:after="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REQUERIMENTO DE HABILITAÇÃO DO SEGMENTO</w:t>
      </w:r>
    </w:p>
    <w:p w:rsidR="00000000" w:rsidDel="00000000" w:rsidP="00000000" w:rsidRDefault="00000000" w:rsidRPr="00000000" w14:paraId="00000003">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Edital CMAS n.º 01/2026</w:t>
      </w:r>
    </w:p>
    <w:p w:rsidR="00000000" w:rsidDel="00000000" w:rsidP="00000000" w:rsidRDefault="00000000" w:rsidRPr="00000000" w14:paraId="00000005">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Processo Eleitoral da Representação da Sociedade Civil – Gestão 2026</w:t>
      </w:r>
      <w:r w:rsidDel="00000000" w:rsidR="00000000" w:rsidRPr="00000000">
        <w:rPr>
          <w:sz w:val="24"/>
          <w:szCs w:val="24"/>
          <w:rtl w:val="0"/>
        </w:rPr>
        <w:t xml:space="preserve">-</w:t>
      </w:r>
      <w:r w:rsidDel="00000000" w:rsidR="00000000" w:rsidRPr="00000000">
        <w:rPr>
          <w:rFonts w:ascii="Calibri" w:cs="Calibri" w:eastAsia="Calibri" w:hAnsi="Calibri"/>
          <w:sz w:val="24"/>
          <w:szCs w:val="24"/>
          <w:rtl w:val="0"/>
        </w:rPr>
        <w:t xml:space="preserve">2028</w:t>
      </w:r>
    </w:p>
    <w:p w:rsidR="00000000" w:rsidDel="00000000" w:rsidP="00000000" w:rsidRDefault="00000000" w:rsidRPr="00000000" w14:paraId="00000006">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spacing w:after="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À</w:t>
      </w:r>
    </w:p>
    <w:p w:rsidR="00000000" w:rsidDel="00000000" w:rsidP="00000000" w:rsidRDefault="00000000" w:rsidRPr="00000000" w14:paraId="00000008">
      <w:pPr>
        <w:spacing w:after="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COMISSÃO ELEITORAL DO CONSELHO MUNICIPAL DE ASSISTÊNCIA SOCIAL DE IÇARA/SC</w:t>
      </w:r>
    </w:p>
    <w:p w:rsidR="00000000" w:rsidDel="00000000" w:rsidP="00000000" w:rsidRDefault="00000000" w:rsidRPr="00000000" w14:paraId="0000000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entidade, organização, coletivo, movimento ou representação abaixo identificada, por meio de seu representante legal, vem requerer sua </w:t>
      </w:r>
      <w:r w:rsidDel="00000000" w:rsidR="00000000" w:rsidRPr="00000000">
        <w:rPr>
          <w:rFonts w:ascii="Calibri" w:cs="Calibri" w:eastAsia="Calibri" w:hAnsi="Calibri"/>
          <w:b w:val="1"/>
          <w:bCs w:val="1"/>
          <w:sz w:val="24"/>
          <w:szCs w:val="24"/>
          <w:rtl w:val="0"/>
        </w:rPr>
        <w:t xml:space="preserve">HABILITAÇÃO PARA PARTICIPAÇÃO NO PROCESSO ELEITORAL DA REPRESENTAÇÃO DA SOCIEDADE CIVIL NO CMAS DE IÇARA/SC</w:t>
      </w:r>
      <w:r w:rsidDel="00000000" w:rsidR="00000000" w:rsidRPr="00000000">
        <w:rPr>
          <w:rFonts w:ascii="Calibri" w:cs="Calibri" w:eastAsia="Calibri" w:hAnsi="Calibri"/>
          <w:sz w:val="24"/>
          <w:szCs w:val="24"/>
          <w:rtl w:val="0"/>
        </w:rPr>
        <w:t xml:space="preserve">, para a </w:t>
      </w:r>
      <w:r w:rsidDel="00000000" w:rsidR="00000000" w:rsidRPr="00000000">
        <w:rPr>
          <w:sz w:val="24"/>
          <w:szCs w:val="24"/>
          <w:rtl w:val="0"/>
        </w:rPr>
        <w:t xml:space="preserve">g</w:t>
      </w:r>
      <w:r w:rsidDel="00000000" w:rsidR="00000000" w:rsidRPr="00000000">
        <w:rPr>
          <w:rFonts w:ascii="Calibri" w:cs="Calibri" w:eastAsia="Calibri" w:hAnsi="Calibri"/>
          <w:sz w:val="24"/>
          <w:szCs w:val="24"/>
          <w:rtl w:val="0"/>
        </w:rPr>
        <w:t xml:space="preserve">estão 2026</w:t>
      </w:r>
      <w:r w:rsidDel="00000000" w:rsidR="00000000" w:rsidRPr="00000000">
        <w:rPr>
          <w:sz w:val="24"/>
          <w:szCs w:val="24"/>
          <w:rtl w:val="0"/>
        </w:rPr>
        <w:t xml:space="preserve">-</w:t>
      </w:r>
      <w:r w:rsidDel="00000000" w:rsidR="00000000" w:rsidRPr="00000000">
        <w:rPr>
          <w:rFonts w:ascii="Calibri" w:cs="Calibri" w:eastAsia="Calibri" w:hAnsi="Calibri"/>
          <w:sz w:val="24"/>
          <w:szCs w:val="24"/>
          <w:rtl w:val="0"/>
        </w:rPr>
        <w:t xml:space="preserve">2028, nos termos do Edital CMAS n.º 01/2026.</w:t>
      </w:r>
    </w:p>
    <w:p w:rsidR="00000000" w:rsidDel="00000000" w:rsidP="00000000" w:rsidRDefault="00000000" w:rsidRPr="00000000" w14:paraId="0000000B">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after="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 IDENTIFICAÇÃO DO SEGMENTO</w:t>
      </w:r>
    </w:p>
    <w:p w:rsidR="00000000" w:rsidDel="00000000" w:rsidP="00000000" w:rsidRDefault="00000000" w:rsidRPr="00000000" w14:paraId="0000000D">
      <w:pPr>
        <w:spacing w:after="0" w:lineRule="auto"/>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Assinalar </w:t>
      </w:r>
      <w:r w:rsidDel="00000000" w:rsidR="00000000" w:rsidRPr="00000000">
        <w:rPr>
          <w:rFonts w:ascii="Calibri" w:cs="Calibri" w:eastAsia="Calibri" w:hAnsi="Calibri"/>
          <w:b w:val="1"/>
          <w:bCs w:val="1"/>
          <w:i w:val="1"/>
          <w:iCs w:val="1"/>
          <w:sz w:val="20"/>
          <w:szCs w:val="20"/>
          <w:rtl w:val="0"/>
        </w:rPr>
        <w:t xml:space="preserve">uma</w:t>
      </w:r>
      <w:r w:rsidDel="00000000" w:rsidR="00000000" w:rsidRPr="00000000">
        <w:rPr>
          <w:rFonts w:ascii="Calibri" w:cs="Calibri" w:eastAsia="Calibri" w:hAnsi="Calibri"/>
          <w:i w:val="1"/>
          <w:iCs w:val="1"/>
          <w:sz w:val="20"/>
          <w:szCs w:val="20"/>
          <w:rtl w:val="0"/>
        </w:rPr>
        <w:t xml:space="preserve"> das opções:</w:t>
      </w:r>
    </w:p>
    <w:p w:rsidR="00000000" w:rsidDel="00000000" w:rsidP="00000000" w:rsidRDefault="00000000" w:rsidRPr="00000000" w14:paraId="0000000E">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USUÁRIOS E ORGANIZAÇÕES DE USUÁRIOS DA ASSISTÊNCIA SOCIAL</w:t>
      </w:r>
    </w:p>
    <w:p w:rsidR="00000000" w:rsidDel="00000000" w:rsidP="00000000" w:rsidRDefault="00000000" w:rsidRPr="00000000" w14:paraId="0000000F">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ENTIDADES E ORGANIZAÇÕES DE ASSISTÊNCIA SOCIAL</w:t>
      </w:r>
    </w:p>
    <w:p w:rsidR="00000000" w:rsidDel="00000000" w:rsidP="00000000" w:rsidRDefault="00000000" w:rsidRPr="00000000" w14:paraId="00000010">
      <w:pPr>
        <w:spacing w:after="0" w:lineRule="auto"/>
        <w:rPr>
          <w:rFonts w:ascii="Calibri" w:cs="Calibri" w:eastAsia="Calibri" w:hAnsi="Calibri"/>
          <w:sz w:val="24"/>
          <w:szCs w:val="24"/>
        </w:rPr>
      </w:pPr>
      <w:r w:rsidDel="00000000" w:rsidR="00000000" w:rsidRPr="00000000">
        <w:rPr>
          <w:rFonts w:ascii="Quattrocento Sans" w:cs="Quattrocento Sans" w:eastAsia="Quattrocento Sans" w:hAnsi="Quattrocento Sans"/>
          <w:sz w:val="24"/>
          <w:szCs w:val="24"/>
          <w:rtl w:val="0"/>
        </w:rPr>
        <w:t xml:space="preserve">(   ) </w:t>
      </w:r>
      <w:r w:rsidDel="00000000" w:rsidR="00000000" w:rsidRPr="00000000">
        <w:rPr>
          <w:rFonts w:ascii="Calibri" w:cs="Calibri" w:eastAsia="Calibri" w:hAnsi="Calibri"/>
          <w:sz w:val="24"/>
          <w:szCs w:val="24"/>
          <w:rtl w:val="0"/>
        </w:rPr>
        <w:t xml:space="preserve">TRABALHADORES DO SISTEMA ÚNICO DE ASSISTÊNCIA SOCIAL (SUAS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1">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spacing w:after="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2. IDENTIFICAÇÃO DO REQUERENTE</w:t>
      </w:r>
    </w:p>
    <w:p w:rsidR="00000000" w:rsidDel="00000000" w:rsidP="00000000" w:rsidRDefault="00000000" w:rsidRPr="00000000" w14:paraId="00000013">
      <w:pPr>
        <w:spacing w:after="0" w:lineRule="auto"/>
        <w:jc w:val="both"/>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Este campo deverá ser preenchido por todos os requerentes, independentemente do segmento de representação escolhido no item 1.</w:t>
      </w:r>
    </w:p>
    <w:p w:rsidR="00000000" w:rsidDel="00000000" w:rsidP="00000000" w:rsidRDefault="00000000" w:rsidRPr="00000000" w14:paraId="00000014">
      <w:pPr>
        <w:spacing w:after="0" w:lineRule="auto"/>
        <w:jc w:val="both"/>
        <w:rPr>
          <w:rFonts w:ascii="Calibri" w:cs="Calibri" w:eastAsia="Calibri" w:hAnsi="Calibri"/>
          <w:i w:val="1"/>
          <w:iCs w:val="1"/>
          <w:sz w:val="8"/>
          <w:szCs w:val="8"/>
        </w:rPr>
      </w:pPr>
      <w:r w:rsidDel="00000000" w:rsidR="00000000" w:rsidRPr="00000000">
        <w:rPr>
          <w:rtl w:val="0"/>
        </w:rPr>
      </w:r>
    </w:p>
    <w:tbl>
      <w:tblPr>
        <w:tblStyle w:val="Table1"/>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91"/>
        <w:gridCol w:w="2551"/>
        <w:gridCol w:w="1271"/>
        <w:tblGridChange w:id="0">
          <w:tblGrid>
            <w:gridCol w:w="6091"/>
            <w:gridCol w:w="2551"/>
            <w:gridCol w:w="1271"/>
          </w:tblGrid>
        </w:tblGridChange>
      </w:tblGrid>
      <w:tr>
        <w:trPr>
          <w:cantSplit w:val="0"/>
          <w:tblHeader w:val="0"/>
        </w:trPr>
        <w:tc>
          <w:tcPr>
            <w:gridSpan w:val="3"/>
          </w:tcPr>
          <w:p w:rsidR="00000000" w:rsidDel="00000000" w:rsidP="00000000" w:rsidRDefault="00000000" w:rsidRPr="00000000" w14:paraId="00000015">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Nome da entidade, organização, coletivo, movimento ou representação:</w:t>
            </w:r>
          </w:p>
        </w:tc>
      </w:tr>
      <w:tr>
        <w:trPr>
          <w:cantSplit w:val="0"/>
          <w:tblHeader w:val="0"/>
        </w:trPr>
        <w:tc>
          <w:tcPr>
            <w:gridSpan w:val="3"/>
          </w:tcPr>
          <w:p w:rsidR="00000000" w:rsidDel="00000000" w:rsidP="00000000" w:rsidRDefault="00000000" w:rsidRPr="00000000" w14:paraId="00000018">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CNPJ (quando houver):</w:t>
            </w:r>
          </w:p>
        </w:tc>
      </w:tr>
      <w:tr>
        <w:trPr>
          <w:cantSplit w:val="0"/>
          <w:tblHeader w:val="0"/>
        </w:trPr>
        <w:tc>
          <w:tcPr>
            <w:gridSpan w:val="2"/>
          </w:tcPr>
          <w:p w:rsidR="00000000" w:rsidDel="00000000" w:rsidP="00000000" w:rsidRDefault="00000000" w:rsidRPr="00000000" w14:paraId="0000001B">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Logradouro:</w:t>
            </w:r>
          </w:p>
        </w:tc>
        <w:tc>
          <w:tcPr/>
          <w:p w:rsidR="00000000" w:rsidDel="00000000" w:rsidP="00000000" w:rsidRDefault="00000000" w:rsidRPr="00000000" w14:paraId="0000001D">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N.º:</w:t>
            </w:r>
          </w:p>
        </w:tc>
      </w:tr>
      <w:tr>
        <w:trPr>
          <w:cantSplit w:val="0"/>
          <w:tblHeader w:val="0"/>
        </w:trPr>
        <w:tc>
          <w:tcPr>
            <w:gridSpan w:val="3"/>
          </w:tcPr>
          <w:p w:rsidR="00000000" w:rsidDel="00000000" w:rsidP="00000000" w:rsidRDefault="00000000" w:rsidRPr="00000000" w14:paraId="0000001E">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Complemento:</w:t>
            </w:r>
          </w:p>
        </w:tc>
      </w:tr>
      <w:tr>
        <w:trPr>
          <w:cantSplit w:val="0"/>
          <w:tblHeader w:val="0"/>
        </w:trPr>
        <w:tc>
          <w:tcPr/>
          <w:p w:rsidR="00000000" w:rsidDel="00000000" w:rsidP="00000000" w:rsidRDefault="00000000" w:rsidRPr="00000000" w14:paraId="00000021">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Bairro:</w:t>
            </w:r>
          </w:p>
        </w:tc>
        <w:tc>
          <w:tcPr>
            <w:gridSpan w:val="2"/>
          </w:tcPr>
          <w:p w:rsidR="00000000" w:rsidDel="00000000" w:rsidP="00000000" w:rsidRDefault="00000000" w:rsidRPr="00000000" w14:paraId="00000022">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CEP:</w:t>
            </w:r>
          </w:p>
        </w:tc>
      </w:tr>
      <w:tr>
        <w:trPr>
          <w:cantSplit w:val="0"/>
          <w:tblHeader w:val="0"/>
        </w:trPr>
        <w:tc>
          <w:tcPr>
            <w:gridSpan w:val="2"/>
          </w:tcPr>
          <w:p w:rsidR="00000000" w:rsidDel="00000000" w:rsidP="00000000" w:rsidRDefault="00000000" w:rsidRPr="00000000" w14:paraId="00000024">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Município:</w:t>
            </w:r>
          </w:p>
        </w:tc>
        <w:tc>
          <w:tcPr/>
          <w:p w:rsidR="00000000" w:rsidDel="00000000" w:rsidP="00000000" w:rsidRDefault="00000000" w:rsidRPr="00000000" w14:paraId="00000026">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UF:</w:t>
            </w:r>
          </w:p>
        </w:tc>
      </w:tr>
      <w:tr>
        <w:trPr>
          <w:cantSplit w:val="0"/>
          <w:tblHeader w:val="0"/>
        </w:trPr>
        <w:tc>
          <w:tcPr>
            <w:gridSpan w:val="3"/>
          </w:tcPr>
          <w:p w:rsidR="00000000" w:rsidDel="00000000" w:rsidP="00000000" w:rsidRDefault="00000000" w:rsidRPr="00000000" w14:paraId="00000027">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Telefone:</w:t>
            </w:r>
          </w:p>
        </w:tc>
      </w:tr>
      <w:tr>
        <w:trPr>
          <w:cantSplit w:val="0"/>
          <w:tblHeader w:val="0"/>
        </w:trPr>
        <w:tc>
          <w:tcPr>
            <w:gridSpan w:val="3"/>
          </w:tcPr>
          <w:p w:rsidR="00000000" w:rsidDel="00000000" w:rsidP="00000000" w:rsidRDefault="00000000" w:rsidRPr="00000000" w14:paraId="0000002A">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E-mail:</w:t>
            </w:r>
          </w:p>
        </w:tc>
      </w:tr>
    </w:tbl>
    <w:p w:rsidR="00000000" w:rsidDel="00000000" w:rsidP="00000000" w:rsidRDefault="00000000" w:rsidRPr="00000000" w14:paraId="0000002D">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spacing w:after="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3. IDENTIFICAÇÃO DO(A) REPRESENTANTE LEGAL</w:t>
      </w:r>
    </w:p>
    <w:p w:rsidR="00000000" w:rsidDel="00000000" w:rsidP="00000000" w:rsidRDefault="00000000" w:rsidRPr="00000000" w14:paraId="0000002F">
      <w:pPr>
        <w:spacing w:after="0" w:lineRule="auto"/>
        <w:rPr>
          <w:rFonts w:ascii="Calibri" w:cs="Calibri" w:eastAsia="Calibri" w:hAnsi="Calibri"/>
          <w:b w:val="1"/>
          <w:bCs w:val="1"/>
          <w:sz w:val="8"/>
          <w:szCs w:val="8"/>
        </w:rPr>
      </w:pPr>
      <w:r w:rsidDel="00000000" w:rsidR="00000000" w:rsidRPr="00000000">
        <w:rPr>
          <w:rtl w:val="0"/>
        </w:rPr>
      </w:r>
    </w:p>
    <w:tbl>
      <w:tblPr>
        <w:tblStyle w:val="Table2"/>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13"/>
        <w:tblGridChange w:id="0">
          <w:tblGrid>
            <w:gridCol w:w="9913"/>
          </w:tblGrid>
        </w:tblGridChange>
      </w:tblGrid>
      <w:tr>
        <w:trPr>
          <w:cantSplit w:val="0"/>
          <w:tblHeader w:val="0"/>
        </w:trPr>
        <w:tc>
          <w:tcPr/>
          <w:p w:rsidR="00000000" w:rsidDel="00000000" w:rsidP="00000000" w:rsidRDefault="00000000" w:rsidRPr="00000000" w14:paraId="00000030">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Nome Completo:</w:t>
            </w:r>
          </w:p>
        </w:tc>
      </w:tr>
      <w:tr>
        <w:trPr>
          <w:cantSplit w:val="0"/>
          <w:tblHeader w:val="0"/>
        </w:trPr>
        <w:tc>
          <w:tcPr/>
          <w:p w:rsidR="00000000" w:rsidDel="00000000" w:rsidP="00000000" w:rsidRDefault="00000000" w:rsidRPr="00000000" w14:paraId="00000031">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CPF:</w:t>
            </w:r>
          </w:p>
        </w:tc>
      </w:tr>
      <w:tr>
        <w:trPr>
          <w:cantSplit w:val="0"/>
          <w:tblHeader w:val="0"/>
        </w:trPr>
        <w:tc>
          <w:tcPr/>
          <w:p w:rsidR="00000000" w:rsidDel="00000000" w:rsidP="00000000" w:rsidRDefault="00000000" w:rsidRPr="00000000" w14:paraId="00000032">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Cargo/Função:</w:t>
            </w:r>
          </w:p>
        </w:tc>
      </w:tr>
      <w:tr>
        <w:trPr>
          <w:cantSplit w:val="0"/>
          <w:tblHeader w:val="0"/>
        </w:trPr>
        <w:tc>
          <w:tcPr/>
          <w:p w:rsidR="00000000" w:rsidDel="00000000" w:rsidP="00000000" w:rsidRDefault="00000000" w:rsidRPr="00000000" w14:paraId="00000033">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Telefone:</w:t>
            </w:r>
          </w:p>
        </w:tc>
      </w:tr>
      <w:tr>
        <w:trPr>
          <w:cantSplit w:val="0"/>
          <w:tblHeader w:val="0"/>
        </w:trPr>
        <w:tc>
          <w:tcPr/>
          <w:p w:rsidR="00000000" w:rsidDel="00000000" w:rsidP="00000000" w:rsidRDefault="00000000" w:rsidRPr="00000000" w14:paraId="00000034">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E-mail:</w:t>
            </w:r>
          </w:p>
        </w:tc>
      </w:tr>
    </w:tbl>
    <w:p w:rsidR="00000000" w:rsidDel="00000000" w:rsidP="00000000" w:rsidRDefault="00000000" w:rsidRPr="00000000" w14:paraId="00000035">
      <w:pPr>
        <w:spacing w:after="0" w:lineRule="auto"/>
        <w:jc w:val="righ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36">
      <w:pPr>
        <w:spacing w:after="0" w:lineRule="auto"/>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Página 1/2</w:t>
      </w:r>
    </w:p>
    <w:p w:rsidR="00000000" w:rsidDel="00000000" w:rsidP="00000000" w:rsidRDefault="00000000" w:rsidRPr="00000000" w14:paraId="00000037">
      <w:pPr>
        <w:spacing w:after="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4. DECLARAÇÃO DO(A) REQUERENTE</w:t>
      </w:r>
    </w:p>
    <w:p w:rsidR="00000000" w:rsidDel="00000000" w:rsidP="00000000" w:rsidRDefault="00000000" w:rsidRPr="00000000" w14:paraId="00000038">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Declaro, para os devidos fins, que:</w:t>
      </w:r>
    </w:p>
    <w:p w:rsidR="00000000" w:rsidDel="00000000" w:rsidP="00000000" w:rsidRDefault="00000000" w:rsidRPr="00000000" w14:paraId="00000039">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 as informações prestadas neste requerimento são verdadeiras e correspondem à realidade;</w:t>
      </w:r>
    </w:p>
    <w:p w:rsidR="00000000" w:rsidDel="00000000" w:rsidP="00000000" w:rsidRDefault="00000000" w:rsidRPr="00000000" w14:paraId="0000003A">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 – os documentos apresentados são autênticos e correspondem aos documentos originais, quando aplicável;</w:t>
      </w:r>
    </w:p>
    <w:p w:rsidR="00000000" w:rsidDel="00000000" w:rsidP="00000000" w:rsidRDefault="00000000" w:rsidRPr="00000000" w14:paraId="0000003B">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III – o requerente possui vinculação com o segmento da sociedade civil assinalado neste formulário, nos termos do Edital CMAS n.º 01/2026 e da legislação aplicável;</w:t>
      </w:r>
    </w:p>
    <w:p w:rsidR="00000000" w:rsidDel="00000000" w:rsidP="00000000" w:rsidRDefault="00000000" w:rsidRPr="00000000" w14:paraId="0000003C">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IV – estou ciente de que o presente requerimento se refere exclusivamente à habilitação do segmento, não constituindo, por si só, indicação ou habilitação de candidato(a) ou eleitor(a);</w:t>
      </w:r>
    </w:p>
    <w:p w:rsidR="00000000" w:rsidDel="00000000" w:rsidP="00000000" w:rsidRDefault="00000000" w:rsidRPr="00000000" w14:paraId="0000003D">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 – estou ciente de que a habilitação do segmento dependerá da análise e do deferimento da documentação pela Comissão Eleitoral;</w:t>
      </w:r>
    </w:p>
    <w:p w:rsidR="00000000" w:rsidDel="00000000" w:rsidP="00000000" w:rsidRDefault="00000000" w:rsidRPr="00000000" w14:paraId="0000003E">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 – comprometo-me a apresentar esclarecimentos ou documentação complementar eventualmente solicitados pela Comissão Eleitoral, dentro dos prazos estabelecidos;</w:t>
      </w:r>
    </w:p>
    <w:p w:rsidR="00000000" w:rsidDel="00000000" w:rsidP="00000000" w:rsidRDefault="00000000" w:rsidRPr="00000000" w14:paraId="0000003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VII – estou ciente de que a prestação de informações falsas ou a apresentação de documentação inidônea poderá acarretar o indeferimento da habilitação, sem prejuízo das demais medidas cabíveis;</w:t>
      </w:r>
    </w:p>
    <w:p w:rsidR="00000000" w:rsidDel="00000000" w:rsidP="00000000" w:rsidRDefault="00000000" w:rsidRPr="00000000" w14:paraId="00000040">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VIII – estou ciente de que os dados pessoais apresentados serão tratados para as finalidades relacionadas ao processo eleitoral, observadas as disposições da Lei Federal n.º 13.709, de 14 de agosto de 2018 – Lei Geral de Proteção de Dados Pessoais (LGPD).</w:t>
      </w:r>
    </w:p>
    <w:p w:rsidR="00000000" w:rsidDel="00000000" w:rsidP="00000000" w:rsidRDefault="00000000" w:rsidRPr="00000000" w14:paraId="00000041">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spacing w:after="0" w:lineRule="auto"/>
        <w:jc w:val="righ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3">
      <w:pPr>
        <w:spacing w:after="0" w:lineRule="auto"/>
        <w:jc w:val="righ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Içara/SC, </w:t>
      </w:r>
      <w:r w:rsidDel="00000000" w:rsidR="00000000" w:rsidRPr="00000000">
        <w:rPr>
          <w:rFonts w:ascii="Calibri" w:cs="Calibri" w:eastAsia="Calibri" w:hAnsi="Calibri"/>
          <w:sz w:val="24"/>
          <w:szCs w:val="24"/>
          <w:rtl w:val="0"/>
        </w:rPr>
        <w:t xml:space="preserve">______</w:t>
      </w:r>
      <w:r w:rsidDel="00000000" w:rsidR="00000000" w:rsidRPr="00000000">
        <w:rPr>
          <w:rFonts w:ascii="Calibri" w:cs="Calibri" w:eastAsia="Calibri" w:hAnsi="Calibri"/>
          <w:b w:val="1"/>
          <w:bCs w:val="1"/>
          <w:sz w:val="24"/>
          <w:szCs w:val="24"/>
          <w:rtl w:val="0"/>
        </w:rPr>
        <w:t xml:space="preserve"> de </w:t>
      </w:r>
      <w:r w:rsidDel="00000000" w:rsidR="00000000" w:rsidRPr="00000000">
        <w:rPr>
          <w:rFonts w:ascii="Calibri" w:cs="Calibri" w:eastAsia="Calibri" w:hAnsi="Calibri"/>
          <w:sz w:val="24"/>
          <w:szCs w:val="24"/>
          <w:rtl w:val="0"/>
        </w:rPr>
        <w:t xml:space="preserve">_______________________</w:t>
      </w:r>
      <w:r w:rsidDel="00000000" w:rsidR="00000000" w:rsidRPr="00000000">
        <w:rPr>
          <w:rFonts w:ascii="Calibri" w:cs="Calibri" w:eastAsia="Calibri" w:hAnsi="Calibri"/>
          <w:b w:val="1"/>
          <w:bCs w:val="1"/>
          <w:sz w:val="24"/>
          <w:szCs w:val="24"/>
          <w:rtl w:val="0"/>
        </w:rPr>
        <w:t xml:space="preserve"> de 2026.</w:t>
      </w:r>
    </w:p>
    <w:p w:rsidR="00000000" w:rsidDel="00000000" w:rsidP="00000000" w:rsidRDefault="00000000" w:rsidRPr="00000000" w14:paraId="00000044">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5">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6">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7">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9">
      <w:pPr>
        <w:spacing w:after="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w:t>
      </w:r>
    </w:p>
    <w:p w:rsidR="00000000" w:rsidDel="00000000" w:rsidP="00000000" w:rsidRDefault="00000000" w:rsidRPr="00000000" w14:paraId="0000004A">
      <w:pPr>
        <w:spacing w:after="0" w:lineRule="auto"/>
        <w:jc w:val="center"/>
        <w:rPr>
          <w:rFonts w:ascii="Calibri" w:cs="Calibri" w:eastAsia="Calibri" w:hAnsi="Calibri"/>
          <w:i w:val="1"/>
          <w:iCs w:val="1"/>
        </w:rPr>
      </w:pPr>
      <w:r w:rsidDel="00000000" w:rsidR="00000000" w:rsidRPr="00000000">
        <w:rPr>
          <w:rFonts w:ascii="Calibri" w:cs="Calibri" w:eastAsia="Calibri" w:hAnsi="Calibri"/>
          <w:i w:val="1"/>
          <w:iCs w:val="1"/>
          <w:rtl w:val="0"/>
        </w:rPr>
        <w:t xml:space="preserve">Assinatura do(a) representante legal</w:t>
      </w:r>
    </w:p>
    <w:p w:rsidR="00000000" w:rsidDel="00000000" w:rsidP="00000000" w:rsidRDefault="00000000" w:rsidRPr="00000000" w14:paraId="0000004B">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C">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Nome completo: ____________________________________________________________________</w:t>
      </w:r>
    </w:p>
    <w:p w:rsidR="00000000" w:rsidDel="00000000" w:rsidP="00000000" w:rsidRDefault="00000000" w:rsidRPr="00000000" w14:paraId="0000004E">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CPF: ______________________________________________________________________________</w:t>
      </w:r>
    </w:p>
    <w:p w:rsidR="00000000" w:rsidDel="00000000" w:rsidP="00000000" w:rsidRDefault="00000000" w:rsidRPr="00000000" w14:paraId="0000004F">
      <w:pPr>
        <w:pStyle w:val="Heading1"/>
        <w:spacing w:line="276" w:lineRule="auto"/>
        <w:ind w:left="1101" w:firstLine="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Rule="auto"/>
        <w:jc w:val="cente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Rule="auto"/>
        <w:jc w:val="cente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Rule="auto"/>
        <w:jc w:val="cente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Rule="auto"/>
        <w:jc w:val="cente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Rule="auto"/>
        <w:jc w:val="cente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Rule="auto"/>
        <w:jc w:val="right"/>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Página 2/2</w:t>
      </w:r>
      <w:r w:rsidDel="00000000" w:rsidR="00000000" w:rsidRPr="00000000">
        <w:rPr>
          <w:rtl w:val="0"/>
        </w:rPr>
      </w:r>
    </w:p>
    <w:sectPr>
      <w:headerReference r:id="rId7" w:type="default"/>
      <w:footerReference r:id="rId8" w:type="default"/>
      <w:pgSz w:h="16838" w:w="11906" w:orient="portrait"/>
      <w:pgMar w:bottom="1134" w:top="1134" w:left="1134" w:right="849" w:header="567"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Verdana"/>
  <w:font w:name="Georgia"/>
  <w:font w:name="Liberation San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76" w:lineRule="auto"/>
      <w:ind w:left="72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ESTADO DE SANTA CATARINA</w:t>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-55242</wp:posOffset>
          </wp:positionV>
          <wp:extent cx="593874" cy="673057"/>
          <wp:effectExtent b="0" l="0" r="0" t="0"/>
          <wp:wrapNone/>
          <wp:docPr id="2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3874" cy="67305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5126990</wp:posOffset>
          </wp:positionH>
          <wp:positionV relativeFrom="paragraph">
            <wp:posOffset>-131443</wp:posOffset>
          </wp:positionV>
          <wp:extent cx="831850" cy="831850"/>
          <wp:effectExtent b="0" l="0" r="0" t="0"/>
          <wp:wrapNone/>
          <wp:docPr id="23"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831850" cy="831850"/>
                  </a:xfrm>
                  <a:prstGeom prst="rect"/>
                  <a:ln/>
                </pic:spPr>
              </pic:pic>
            </a:graphicData>
          </a:graphic>
        </wp:anchor>
      </w:drawing>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76" w:lineRule="auto"/>
      <w:ind w:left="72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b w:val="1"/>
        <w:bCs w:val="1"/>
        <w:rtl w:val="0"/>
      </w:rPr>
      <w:t xml:space="preserve"> PREFEITURA MUNICIPAL DE IÇARA</w:t>
    </w: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76" w:lineRule="auto"/>
      <w:ind w:left="72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CONSELHO MUNICIPAL DE ASSISTÊNCIA SOCIAL</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80808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_______________________________________________________________________________________</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spacing w:after="0" w:line="240" w:lineRule="auto"/>
      <w:ind w:left="540" w:hanging="279"/>
      <w:jc w:val="both"/>
    </w:pPr>
    <w:rPr>
      <w:rFonts w:ascii="Verdana" w:cs="Verdana" w:eastAsia="Verdana" w:hAnsi="Verdana"/>
      <w:b w:val="1"/>
      <w:bCs w:val="1"/>
      <w:sz w:val="19"/>
      <w:szCs w:val="19"/>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character" w:styleId="TextodebaloChar" w:customStyle="1">
    <w:name w:val="Texto de balão Char"/>
    <w:basedOn w:val="Fontepargpadro"/>
    <w:link w:val="Textodebalo"/>
    <w:uiPriority w:val="99"/>
    <w:semiHidden w:val="1"/>
    <w:qFormat w:val="1"/>
    <w:rsid w:val="00FF44CE"/>
    <w:rPr>
      <w:rFonts w:ascii="Tahoma" w:cs="Tahoma" w:hAnsi="Tahoma"/>
      <w:sz w:val="16"/>
      <w:szCs w:val="16"/>
    </w:rPr>
  </w:style>
  <w:style w:type="character" w:styleId="LinkdaInternet" w:customStyle="1">
    <w:name w:val="Link da Internet"/>
    <w:basedOn w:val="Fontepargpadro"/>
    <w:uiPriority w:val="99"/>
    <w:unhideWhenUsed w:val="1"/>
    <w:rsid w:val="00ED5413"/>
    <w:rPr>
      <w:color w:val="0000ff" w:themeColor="hyperlink"/>
      <w:u w:val="single"/>
    </w:rPr>
  </w:style>
  <w:style w:type="character" w:styleId="CabealhoChar" w:customStyle="1">
    <w:name w:val="Cabeçalho Char"/>
    <w:basedOn w:val="Fontepargpadro"/>
    <w:link w:val="Cabealho"/>
    <w:uiPriority w:val="99"/>
    <w:qFormat w:val="1"/>
    <w:rsid w:val="00D5718B"/>
  </w:style>
  <w:style w:type="character" w:styleId="RodapChar" w:customStyle="1">
    <w:name w:val="Rodapé Char"/>
    <w:basedOn w:val="Fontepargpadro"/>
    <w:link w:val="Rodap"/>
    <w:uiPriority w:val="99"/>
    <w:qFormat w:val="1"/>
    <w:rsid w:val="00D5718B"/>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val="1"/>
    <w:pPr>
      <w:suppressLineNumbers w:val="1"/>
      <w:spacing w:after="120" w:before="120"/>
    </w:pPr>
    <w:rPr>
      <w:rFonts w:cs="Arial"/>
      <w:i w:val="1"/>
      <w:iCs w:val="1"/>
      <w:sz w:val="24"/>
      <w:szCs w:val="24"/>
    </w:rPr>
  </w:style>
  <w:style w:type="paragraph" w:styleId="ndice" w:customStyle="1">
    <w:name w:val="Índice"/>
    <w:basedOn w:val="Normal"/>
    <w:qFormat w:val="1"/>
    <w:pPr>
      <w:suppressLineNumbers w:val="1"/>
    </w:pPr>
    <w:rPr>
      <w:rFonts w:cs="Arial"/>
    </w:rPr>
  </w:style>
  <w:style w:type="paragraph" w:styleId="Default" w:customStyle="1">
    <w:name w:val="Default"/>
    <w:qFormat w:val="1"/>
    <w:rsid w:val="001C4A7D"/>
    <w:rPr>
      <w:rFonts w:ascii="Arial" w:cs="Arial" w:hAnsi="Arial"/>
      <w:color w:val="000000"/>
      <w:sz w:val="24"/>
      <w:szCs w:val="24"/>
    </w:rPr>
  </w:style>
  <w:style w:type="paragraph" w:styleId="Textodebalo">
    <w:name w:val="Balloon Text"/>
    <w:basedOn w:val="Normal"/>
    <w:link w:val="TextodebaloChar"/>
    <w:uiPriority w:val="99"/>
    <w:semiHidden w:val="1"/>
    <w:unhideWhenUsed w:val="1"/>
    <w:qFormat w:val="1"/>
    <w:rsid w:val="00FF44CE"/>
    <w:pPr>
      <w:spacing w:after="0" w:line="240" w:lineRule="auto"/>
    </w:pPr>
    <w:rPr>
      <w:rFonts w:ascii="Tahoma" w:cs="Tahoma" w:hAnsi="Tahoma"/>
      <w:sz w:val="16"/>
      <w:szCs w:val="16"/>
    </w:rPr>
  </w:style>
  <w:style w:type="paragraph" w:styleId="NormalWeb">
    <w:name w:val="Normal (Web)"/>
    <w:basedOn w:val="Normal"/>
    <w:uiPriority w:val="99"/>
    <w:unhideWhenUsed w:val="1"/>
    <w:qFormat w:val="1"/>
    <w:rsid w:val="00C25409"/>
    <w:pPr>
      <w:spacing w:afterAutospacing="1" w:beforeAutospacing="1" w:line="240" w:lineRule="auto"/>
    </w:pPr>
    <w:rPr>
      <w:rFonts w:ascii="Times New Roman" w:cs="Times New Roman" w:eastAsia="Times New Roman" w:hAnsi="Times New Roman"/>
      <w:sz w:val="24"/>
      <w:szCs w:val="24"/>
    </w:rPr>
  </w:style>
  <w:style w:type="paragraph" w:styleId="PargrafodaLista">
    <w:name w:val="List Paragraph"/>
    <w:basedOn w:val="Normal"/>
    <w:uiPriority w:val="34"/>
    <w:qFormat w:val="1"/>
    <w:rsid w:val="003117F9"/>
    <w:pPr>
      <w:ind w:left="720"/>
      <w:contextualSpacing w:val="1"/>
    </w:pPr>
  </w:style>
  <w:style w:type="paragraph" w:styleId="SemEspaamento">
    <w:name w:val="No Spacing"/>
    <w:uiPriority w:val="1"/>
    <w:qFormat w:val="1"/>
    <w:rsid w:val="00E91C78"/>
  </w:style>
  <w:style w:type="paragraph" w:styleId="CabealhoeRodap" w:customStyle="1">
    <w:name w:val="Cabeçalho e Rodapé"/>
    <w:basedOn w:val="Normal"/>
    <w:qFormat w:val="1"/>
  </w:style>
  <w:style w:type="paragraph" w:styleId="Cabealho">
    <w:name w:val="header"/>
    <w:basedOn w:val="Normal"/>
    <w:link w:val="CabealhoChar"/>
    <w:uiPriority w:val="99"/>
    <w:unhideWhenUsed w:val="1"/>
    <w:rsid w:val="00D5718B"/>
    <w:pPr>
      <w:tabs>
        <w:tab w:val="center" w:pos="4252"/>
        <w:tab w:val="right" w:pos="8504"/>
      </w:tabs>
      <w:spacing w:after="0" w:line="240" w:lineRule="auto"/>
    </w:pPr>
  </w:style>
  <w:style w:type="paragraph" w:styleId="Rodap">
    <w:name w:val="footer"/>
    <w:basedOn w:val="Normal"/>
    <w:link w:val="RodapChar"/>
    <w:uiPriority w:val="99"/>
    <w:unhideWhenUsed w:val="1"/>
    <w:rsid w:val="00D5718B"/>
    <w:pPr>
      <w:tabs>
        <w:tab w:val="center" w:pos="4252"/>
        <w:tab w:val="right" w:pos="8504"/>
      </w:tabs>
      <w:spacing w:after="0" w:line="240" w:lineRule="auto"/>
    </w:pPr>
  </w:style>
  <w:style w:type="table" w:styleId="Tabelacomgrade">
    <w:name w:val="Table Grid"/>
    <w:basedOn w:val="Tabelanormal"/>
    <w:uiPriority w:val="59"/>
    <w:rsid w:val="003A613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tulo1Char" w:customStyle="1">
    <w:name w:val="Título 1 Char"/>
    <w:basedOn w:val="Fontepargpadro"/>
    <w:link w:val="Ttulo1"/>
    <w:uiPriority w:val="1"/>
    <w:rsid w:val="00C32B18"/>
    <w:rPr>
      <w:rFonts w:ascii="Verdana" w:cs="Verdana" w:eastAsia="Verdana" w:hAnsi="Verdana"/>
      <w:b w:val="1"/>
      <w:bCs w:val="1"/>
      <w:sz w:val="19"/>
      <w:szCs w:val="19"/>
      <w:lang w:val="pt-PT"/>
    </w:rPr>
  </w:style>
  <w:style w:type="paragraph" w:styleId="Textodenotaderodap">
    <w:name w:val="footnote text"/>
    <w:basedOn w:val="Normal"/>
    <w:link w:val="TextodenotaderodapChar"/>
    <w:uiPriority w:val="99"/>
    <w:semiHidden w:val="1"/>
    <w:unhideWhenUsed w:val="1"/>
    <w:rsid w:val="00D51838"/>
    <w:pPr>
      <w:widowControl w:val="0"/>
      <w:autoSpaceDE w:val="0"/>
      <w:autoSpaceDN w:val="0"/>
      <w:spacing w:after="0" w:line="240" w:lineRule="auto"/>
    </w:pPr>
    <w:rPr>
      <w:rFonts w:ascii="Verdana" w:cs="Verdana" w:eastAsia="Verdana" w:hAnsi="Verdana"/>
      <w:sz w:val="20"/>
      <w:szCs w:val="20"/>
      <w:lang w:val="pt-PT"/>
    </w:rPr>
  </w:style>
  <w:style w:type="character" w:styleId="TextodenotaderodapChar" w:customStyle="1">
    <w:name w:val="Texto de nota de rodapé Char"/>
    <w:basedOn w:val="Fontepargpadro"/>
    <w:link w:val="Textodenotaderodap"/>
    <w:uiPriority w:val="99"/>
    <w:semiHidden w:val="1"/>
    <w:rsid w:val="00D51838"/>
    <w:rPr>
      <w:rFonts w:ascii="Verdana" w:cs="Verdana" w:eastAsia="Verdana" w:hAnsi="Verdana"/>
      <w:sz w:val="20"/>
      <w:szCs w:val="20"/>
      <w:lang w:val="pt-PT"/>
    </w:rPr>
  </w:style>
  <w:style w:type="character" w:styleId="Refdenotaderodap">
    <w:name w:val="footnote reference"/>
    <w:basedOn w:val="Fontepargpadro"/>
    <w:uiPriority w:val="99"/>
    <w:semiHidden w:val="1"/>
    <w:unhideWhenUsed w:val="1"/>
    <w:rsid w:val="00D51838"/>
    <w:rPr>
      <w:vertAlign w:val="superscript"/>
    </w:rPr>
  </w:style>
  <w:style w:type="table" w:styleId="a" w:customStyle="1">
    <w:basedOn w:val="TableNormal"/>
    <w:tblPr>
      <w:tblStyleRowBandSize w:val="1"/>
      <w:tblStyleColBandSize w:val="1"/>
      <w:tblCellMar>
        <w:left w:w="108.0" w:type="dxa"/>
        <w:right w:w="108.0" w:type="dxa"/>
      </w:tblCellMar>
    </w:tblPr>
  </w:style>
  <w:style w:type="character" w:styleId="Forte">
    <w:name w:val="Strong"/>
    <w:basedOn w:val="Fontepargpadro"/>
    <w:uiPriority w:val="22"/>
    <w:qFormat w:val="1"/>
    <w:rsid w:val="007E37CF"/>
    <w:rPr>
      <w:b w:val="1"/>
      <w:bCs w:val="1"/>
    </w:rPr>
  </w:style>
  <w:style w:type="character" w:styleId="Hyperlink">
    <w:name w:val="Hyperlink"/>
    <w:basedOn w:val="Fontepargpadro"/>
    <w:uiPriority w:val="99"/>
    <w:unhideWhenUsed w:val="1"/>
    <w:rsid w:val="0035729A"/>
    <w:rPr>
      <w:color w:val="0000ff" w:themeColor="hyperlink"/>
      <w:u w:val="singl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nrWjomG2fsV1j3qd0oz9Ly8S+g==">CgMxLjA4AHIhMVVYV3V4MWhiYm1TQXU3VmZQckdISlVjeXBYcWNSX3BR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2024-09-17T17:38:00Z</dcterms:created>
  <dc:creator>Usuario</dc:creator>
</cp:coreProperties>
</file>