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cs="Arial" w:ascii="Arial" w:hAnsi="Arial"/>
          <w:b/>
          <w:bCs/>
          <w:sz w:val="24"/>
          <w:szCs w:val="24"/>
        </w:rPr>
        <w:t>ATA CMS Nº 01/2026</w:t>
      </w:r>
    </w:p>
    <w:p>
      <w:pPr>
        <w:pStyle w:val="Normal"/>
        <w:spacing w:lineRule="auto" w:line="360"/>
        <w:jc w:val="both"/>
        <w:rPr>
          <w:rFonts w:ascii="Arial" w:hAnsi="Arial" w:cs="Arial"/>
          <w:sz w:val="24"/>
          <w:szCs w:val="24"/>
        </w:rPr>
      </w:pPr>
      <w:r>
        <w:rPr/>
      </w:r>
    </w:p>
    <w:p>
      <w:pPr>
        <w:pStyle w:val="Normal"/>
        <w:spacing w:lineRule="auto" w:line="360"/>
        <w:jc w:val="both"/>
        <w:rPr>
          <w:rFonts w:ascii="Arial" w:hAnsi="Arial" w:cs="Arial"/>
          <w:sz w:val="24"/>
          <w:szCs w:val="24"/>
        </w:rPr>
      </w:pPr>
      <w:r>
        <w:rPr/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sz w:val="24"/>
          <w:szCs w:val="24"/>
        </w:rPr>
        <w:t xml:space="preserve">Aos </w:t>
      </w:r>
      <w:r>
        <w:rPr>
          <w:rFonts w:cs="Arial" w:ascii="Arial" w:hAnsi="Arial"/>
          <w:sz w:val="24"/>
          <w:szCs w:val="24"/>
        </w:rPr>
        <w:t>dezenove</w:t>
      </w:r>
      <w:r>
        <w:rPr>
          <w:rFonts w:cs="Arial" w:ascii="Arial" w:hAnsi="Arial"/>
          <w:sz w:val="24"/>
          <w:szCs w:val="24"/>
        </w:rPr>
        <w:t xml:space="preserve"> dias do mês de março do ano de dois mil e vinte e seis, às oito horas e  quinze minutos, ocorreu a reunião extraordinária do Conselho Municipal de Saúde de Içara - CMS, no auditório de reuniões da Secretaria de Saúde do Paço Municipal. </w:t>
      </w:r>
      <w:bookmarkStart w:id="0" w:name="_Hlk108599300"/>
      <w:r>
        <w:rPr>
          <w:rFonts w:cs="Arial" w:ascii="Arial" w:hAnsi="Arial"/>
          <w:sz w:val="24"/>
          <w:szCs w:val="24"/>
        </w:rPr>
        <w:t xml:space="preserve">Participaram da reunião: karla Vicente – Presidente do Conselho Municipal de Saúde e representante Hospital São Donato, Graziela Macarini Zuchinalli- Vice Presidente do Conselho Municipal de Saúde </w:t>
      </w:r>
      <w:bookmarkEnd w:id="0"/>
      <w:r>
        <w:rPr>
          <w:rFonts w:cs="Arial" w:ascii="Arial" w:hAnsi="Arial"/>
          <w:sz w:val="24"/>
          <w:szCs w:val="24"/>
        </w:rPr>
        <w:t xml:space="preserve">e representante dos profissionais de enfermagem,  </w:t>
      </w:r>
      <w:r>
        <w:rPr>
          <w:rFonts w:cs="Arial" w:ascii="Arial" w:hAnsi="Arial"/>
          <w:sz w:val="24"/>
          <w:szCs w:val="24"/>
        </w:rPr>
        <w:t>Eduardo Rodrigues</w:t>
      </w:r>
      <w:r>
        <w:rPr>
          <w:rFonts w:cs="Arial" w:ascii="Arial" w:hAnsi="Arial"/>
          <w:sz w:val="24"/>
          <w:szCs w:val="24"/>
        </w:rPr>
        <w:t xml:space="preserve">  – Representante da rede feminina de combate ao câncer,  , Elton Caporal Cardoso – Representante da União dos conselhos; Patricia Borges Vicente- Representante da AAPIMI, </w:t>
      </w:r>
      <w:r>
        <w:rPr>
          <w:rFonts w:cs="Arial" w:ascii="Arial" w:hAnsi="Arial"/>
          <w:sz w:val="24"/>
          <w:szCs w:val="24"/>
        </w:rPr>
        <w:t xml:space="preserve">Silvia Regina Rosso- Representante da AMPI, Juliana Pacheco Castagnetti- Representante dos profissionais de odontologia, Ana Cristina Horr- Representante dos profissionais de Assistência Social, Sergio 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 xml:space="preserve">Pizzetti- Representante Secretária de Finanças, </w:t>
      </w:r>
      <w:r>
        <w:rPr>
          <w:rFonts w:cs="Arial" w:ascii="Arial" w:hAnsi="Arial"/>
          <w:sz w:val="24"/>
          <w:szCs w:val="24"/>
        </w:rPr>
        <w:t xml:space="preserve"> Rodrigo Milak – representante do Apoio e Gestão da SMS Içara </w:t>
      </w:r>
      <w:r>
        <w:rPr>
          <w:rFonts w:cs="Arial" w:ascii="Arial" w:hAnsi="Arial"/>
          <w:sz w:val="24"/>
          <w:szCs w:val="24"/>
        </w:rPr>
        <w:t>e Sandra Regina Antunes- Secretaria do Conselho</w:t>
      </w:r>
      <w:r>
        <w:rPr>
          <w:rFonts w:cs="Arial" w:ascii="Arial" w:hAnsi="Arial"/>
          <w:sz w:val="24"/>
          <w:szCs w:val="24"/>
        </w:rPr>
        <w:t xml:space="preserve">. </w:t>
      </w:r>
      <w:r>
        <w:rPr>
          <w:rFonts w:cs="Arial" w:ascii="Arial" w:hAnsi="Arial"/>
          <w:b/>
          <w:bCs/>
          <w:sz w:val="24"/>
          <w:szCs w:val="24"/>
        </w:rPr>
        <w:t>Pauta do dia, aprovada pelos conselheiros: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b/>
          <w:sz w:val="24"/>
          <w:szCs w:val="24"/>
        </w:rPr>
        <w:t>1.</w:t>
      </w:r>
      <w:r>
        <w:rPr>
          <w:rFonts w:cs="Arial" w:ascii="Arial" w:hAnsi="Arial"/>
          <w:sz w:val="24"/>
          <w:szCs w:val="24"/>
        </w:rPr>
        <w:t xml:space="preserve"> Prestação de Contas do 3º Quadrimestre de 2025: Rodrigo Milak apresentou a prestação de contas citada acima, repassando a todos as informações referentes a Secretaria Municipal de Saúde e  respondendo as duvidas dos conselheiros sobre a mesma. Sendo aprovada a prestação de contas ao final de sua apresentação. 2. Conselheira Silvia pergunta sobre a construção da unidade de saúde do bairro Barracão, local e possível data de inicio da obra. 3. Conselheira karla coloca aos demais conselheiros sobre a visita tecnica na ABAA para a inscrição da entidade no conselho, conselheira Graziela fica responsavel por verificar com a entidade dias e horários de atendimento para visita. 4. Conselheira Karla coloca ao grupo sobre Forum de Segurança e Saúde do Trabalhador que ocorrerá no mês de abril e fala sobre importância dos conselheiros participarem. 5. Conselheiro Elton refere que portal da transparência está desatualizado quanto as informações do Conselho Municipal de Saúde, questionando sobre o conselho estar sem secretária para realizar documentações do conselho, Karla refere que já foi conversado com o secretário Acelio sobre um horário exclusivo para a secretária atender as demandas do conselho.  Nada mais a declarar a presidente deu por encerrada à reunião  e a mesma redigiu a presente ata que depois de lida e aprovada passa a ser assinada pelos membros presentes, conforme segue anexo lista de presença.</w:t>
      </w:r>
    </w:p>
    <w:p>
      <w:pPr>
        <w:pStyle w:val="Normal"/>
        <w:spacing w:lineRule="auto" w:line="36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ListParagraph"/>
        <w:spacing w:lineRule="auto" w:line="360"/>
        <w:ind w:left="0" w:hanging="0"/>
        <w:jc w:val="both"/>
        <w:rPr/>
      </w:pPr>
      <w:r>
        <w:rPr>
          <w:rFonts w:cs="Arial" w:ascii="Arial" w:hAnsi="Arial"/>
          <w:sz w:val="24"/>
          <w:szCs w:val="24"/>
        </w:rPr>
        <w:t>______________________                         ______________________</w:t>
      </w:r>
    </w:p>
    <w:p>
      <w:pPr>
        <w:pStyle w:val="Normal"/>
        <w:spacing w:before="0" w:after="160"/>
        <w:jc w:val="both"/>
        <w:rPr/>
      </w:pPr>
      <w:r>
        <w:rPr>
          <w:rFonts w:cs="Arial" w:ascii="Arial" w:hAnsi="Arial"/>
          <w:sz w:val="24"/>
          <w:szCs w:val="24"/>
        </w:rPr>
        <w:t xml:space="preserve">              </w:t>
      </w:r>
      <w:r>
        <w:rPr>
          <w:rFonts w:cs="Arial" w:ascii="Arial" w:hAnsi="Arial"/>
          <w:sz w:val="24"/>
          <w:szCs w:val="24"/>
        </w:rPr>
        <w:t>Presidente                                                     Vice Presidente</w:t>
      </w:r>
    </w:p>
    <w:sectPr>
      <w:type w:val="nextPage"/>
      <w:pgSz w:w="11906" w:h="16838"/>
      <w:pgMar w:left="1440" w:right="991" w:header="0" w:top="1440" w:footer="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b2116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qFormat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2433</TotalTime>
  <Application>LibreOffice/6.1.6.3$Windows_x86 LibreOffice_project/5896ab1714085361c45cf540f76f60673dd96a72</Application>
  <Pages>2</Pages>
  <Words>387</Words>
  <Characters>2204</Characters>
  <CharactersWithSpaces>2690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2024-03-06T17:55:00Z</dcterms:created>
  <dc:creator>usuario</dc:creator>
  <dc:description/>
  <dc:language>pt-BR</dc:language>
  <cp:lastModifiedBy/>
  <cp:lastPrinted>2026-04-08T15:13:18Z</cp:lastPrinted>
  <dcterms:modified xsi:type="dcterms:W3CDTF">2026-04-09T10:02:29Z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